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85" w:rsidRPr="00E75BDF" w:rsidRDefault="001E2885"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bookmarkStart w:id="0" w:name="OLE_LINK9"/>
      <w:bookmarkStart w:id="1" w:name="OLE_LINK10"/>
      <w:permStart w:id="0" w:edGrp="everyone"/>
      <w:r w:rsidRPr="00E75BDF">
        <w:rPr>
          <w:rFonts w:ascii="Times New Roman" w:eastAsia="Times New Roman" w:hAnsi="Times New Roman" w:cs="Times New Roman"/>
          <w:b/>
          <w:sz w:val="20"/>
          <w:szCs w:val="20"/>
          <w:lang w:eastAsia="ru-RU"/>
        </w:rPr>
        <w:t>Пояснительная записка к расчету оптимального тарифа на содержание и текущий ремонт ОДИ МКД</w:t>
      </w:r>
      <w:bookmarkEnd w:id="0"/>
      <w:bookmarkEnd w:id="1"/>
      <w:permEnd w:id="0"/>
      <w:r w:rsidRPr="00E75BDF">
        <w:rPr>
          <w:rFonts w:ascii="Times New Roman" w:eastAsia="Times New Roman" w:hAnsi="Times New Roman" w:cs="Times New Roman"/>
          <w:b/>
          <w:sz w:val="20"/>
          <w:szCs w:val="20"/>
          <w:lang w:eastAsia="ru-RU"/>
        </w:rPr>
        <w:t>.</w:t>
      </w:r>
    </w:p>
    <w:p w:rsidR="000B080E" w:rsidRDefault="000B080E"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(ВЫДЕРЖКИ)</w:t>
      </w:r>
    </w:p>
    <w:p w:rsidR="00E75BDF" w:rsidRPr="00E75BDF" w:rsidRDefault="00E75BDF"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Полный объем расчетов с приложениями составляет </w:t>
      </w:r>
      <w:r w:rsidR="00561700">
        <w:rPr>
          <w:rFonts w:ascii="Times New Roman" w:eastAsia="Times New Roman" w:hAnsi="Times New Roman" w:cs="Times New Roman"/>
          <w:b/>
          <w:sz w:val="20"/>
          <w:szCs w:val="20"/>
          <w:lang w:eastAsia="ru-RU"/>
        </w:rPr>
        <w:t>2320</w:t>
      </w:r>
      <w:r>
        <w:rPr>
          <w:rFonts w:ascii="Times New Roman" w:eastAsia="Times New Roman" w:hAnsi="Times New Roman" w:cs="Times New Roman"/>
          <w:b/>
          <w:sz w:val="20"/>
          <w:szCs w:val="20"/>
          <w:lang w:eastAsia="ru-RU"/>
        </w:rPr>
        <w:t xml:space="preserve"> листов и доступен для изучения в офисе предприятия по Брянск , Тельмана 74</w:t>
      </w:r>
      <w:proofErr w:type="gramStart"/>
      <w:r>
        <w:rPr>
          <w:rFonts w:ascii="Times New Roman" w:eastAsia="Times New Roman" w:hAnsi="Times New Roman" w:cs="Times New Roman"/>
          <w:b/>
          <w:sz w:val="20"/>
          <w:szCs w:val="20"/>
          <w:lang w:eastAsia="ru-RU"/>
        </w:rPr>
        <w:t xml:space="preserve"> А</w:t>
      </w:r>
      <w:proofErr w:type="gramEnd"/>
    </w:p>
    <w:p w:rsidR="001E2885" w:rsidRPr="00E75BDF" w:rsidRDefault="001E2885" w:rsidP="001E2885">
      <w:pPr>
        <w:spacing w:after="0"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 xml:space="preserve">Характеристика многоквартирного дома по ул. </w:t>
      </w:r>
      <w:proofErr w:type="spellStart"/>
      <w:r w:rsidR="008E7FAC">
        <w:rPr>
          <w:rFonts w:ascii="Times New Roman" w:eastAsia="Times New Roman" w:hAnsi="Times New Roman" w:cs="Times New Roman"/>
          <w:b/>
          <w:sz w:val="20"/>
          <w:szCs w:val="20"/>
          <w:lang w:eastAsia="ru-RU"/>
        </w:rPr>
        <w:t>Камозина</w:t>
      </w:r>
      <w:proofErr w:type="spellEnd"/>
      <w:r w:rsidR="006B4679">
        <w:rPr>
          <w:rFonts w:ascii="Times New Roman" w:eastAsia="Times New Roman" w:hAnsi="Times New Roman" w:cs="Times New Roman"/>
          <w:b/>
          <w:sz w:val="20"/>
          <w:szCs w:val="20"/>
          <w:lang w:eastAsia="ru-RU"/>
        </w:rPr>
        <w:t xml:space="preserve"> </w:t>
      </w:r>
      <w:r w:rsidRPr="00E75BDF">
        <w:rPr>
          <w:rFonts w:ascii="Times New Roman" w:eastAsia="Times New Roman" w:hAnsi="Times New Roman" w:cs="Times New Roman"/>
          <w:b/>
          <w:sz w:val="20"/>
          <w:szCs w:val="20"/>
          <w:lang w:eastAsia="ru-RU"/>
        </w:rPr>
        <w:t>д</w:t>
      </w:r>
      <w:r w:rsidR="006B4679">
        <w:rPr>
          <w:rFonts w:ascii="Times New Roman" w:eastAsia="Times New Roman" w:hAnsi="Times New Roman" w:cs="Times New Roman"/>
          <w:b/>
          <w:sz w:val="20"/>
          <w:szCs w:val="20"/>
          <w:lang w:eastAsia="ru-RU"/>
        </w:rPr>
        <w:t xml:space="preserve">. </w:t>
      </w:r>
      <w:r w:rsidR="00EB3F4C">
        <w:rPr>
          <w:rFonts w:ascii="Times New Roman" w:eastAsia="Times New Roman" w:hAnsi="Times New Roman" w:cs="Times New Roman"/>
          <w:b/>
          <w:sz w:val="20"/>
          <w:szCs w:val="20"/>
          <w:lang w:eastAsia="ru-RU"/>
        </w:rPr>
        <w:t>3</w:t>
      </w:r>
      <w:r w:rsidR="008E7FAC">
        <w:rPr>
          <w:rFonts w:ascii="Times New Roman" w:eastAsia="Times New Roman" w:hAnsi="Times New Roman" w:cs="Times New Roman"/>
          <w:b/>
          <w:sz w:val="20"/>
          <w:szCs w:val="20"/>
          <w:lang w:eastAsia="ru-RU"/>
        </w:rPr>
        <w:t>2</w:t>
      </w:r>
    </w:p>
    <w:p w:rsidR="00E75BDF" w:rsidRPr="00E75BDF" w:rsidRDefault="001E2885" w:rsidP="00D23652">
      <w:pPr>
        <w:spacing w:after="0" w:line="240" w:lineRule="auto"/>
        <w:jc w:val="both"/>
        <w:rPr>
          <w:rFonts w:ascii="Times New Roman" w:eastAsia="Times New Roman" w:hAnsi="Times New Roman" w:cs="Times New Roman"/>
          <w:sz w:val="20"/>
          <w:szCs w:val="20"/>
          <w:lang w:eastAsia="ru-RU"/>
        </w:rPr>
      </w:pPr>
      <w:proofErr w:type="gramStart"/>
      <w:r w:rsidRPr="00E75BDF">
        <w:rPr>
          <w:rFonts w:ascii="Times New Roman" w:eastAsia="Times New Roman" w:hAnsi="Times New Roman" w:cs="Times New Roman"/>
          <w:sz w:val="20"/>
          <w:szCs w:val="20"/>
          <w:lang w:eastAsia="ru-RU"/>
        </w:rPr>
        <w:t xml:space="preserve">Управляющая компания, согласно ЖК </w:t>
      </w:r>
      <w:proofErr w:type="spellStart"/>
      <w:r w:rsidRPr="00E75BDF">
        <w:rPr>
          <w:rFonts w:ascii="Times New Roman" w:eastAsia="Times New Roman" w:hAnsi="Times New Roman" w:cs="Times New Roman"/>
          <w:sz w:val="20"/>
          <w:szCs w:val="20"/>
          <w:lang w:eastAsia="ru-RU"/>
        </w:rPr>
        <w:t>РФ</w:t>
      </w:r>
      <w:r w:rsidR="00081A28" w:rsidRPr="00E75BDF">
        <w:rPr>
          <w:rFonts w:ascii="Times New Roman" w:eastAsia="Times New Roman" w:hAnsi="Times New Roman" w:cs="Times New Roman"/>
          <w:sz w:val="20"/>
          <w:szCs w:val="20"/>
          <w:lang w:eastAsia="ru-RU"/>
        </w:rPr>
        <w:t>и</w:t>
      </w:r>
      <w:proofErr w:type="spellEnd"/>
      <w:r w:rsidR="00081A28" w:rsidRPr="00E75BDF">
        <w:rPr>
          <w:rFonts w:ascii="Times New Roman" w:eastAsia="Times New Roman" w:hAnsi="Times New Roman" w:cs="Times New Roman"/>
          <w:sz w:val="20"/>
          <w:szCs w:val="20"/>
          <w:lang w:eastAsia="ru-RU"/>
        </w:rPr>
        <w:t xml:space="preserve"> договора управления МКД от 01.07.15 г. Разд.4 </w:t>
      </w:r>
      <w:r w:rsidRPr="00E75BDF">
        <w:rPr>
          <w:rFonts w:ascii="Times New Roman" w:eastAsia="Times New Roman" w:hAnsi="Times New Roman" w:cs="Times New Roman"/>
          <w:sz w:val="20"/>
          <w:szCs w:val="20"/>
          <w:lang w:eastAsia="ru-RU"/>
        </w:rPr>
        <w:t>обязана рассчитать и предложить владельцам помещений в МКД стоимость тарифа предлагаемых работ по оказанию услуг по содержанию принадлежащего им ОДИ в состоянии и виде, требуемом текущим законодат</w:t>
      </w:r>
      <w:bookmarkStart w:id="2" w:name="_GoBack"/>
      <w:bookmarkEnd w:id="2"/>
      <w:r w:rsidRPr="00E75BDF">
        <w:rPr>
          <w:rFonts w:ascii="Times New Roman" w:eastAsia="Times New Roman" w:hAnsi="Times New Roman" w:cs="Times New Roman"/>
          <w:sz w:val="20"/>
          <w:szCs w:val="20"/>
          <w:lang w:eastAsia="ru-RU"/>
        </w:rPr>
        <w:t xml:space="preserve">ельством РФ и покрывающим расходы на увеличение состава ОДИ к требованиям текущего законодательства. </w:t>
      </w:r>
      <w:proofErr w:type="gramEnd"/>
    </w:p>
    <w:p w:rsidR="00D23652" w:rsidRPr="00E75BDF" w:rsidRDefault="001E2885"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На момент сдачи дома компетентному государственному органу в законодательстве отсутствовали требования, которые введены в РФ на момент расчета тарифа.  </w:t>
      </w:r>
      <w:proofErr w:type="gramStart"/>
      <w:r w:rsidRPr="00E75BDF">
        <w:rPr>
          <w:rFonts w:ascii="Times New Roman" w:eastAsia="Times New Roman" w:hAnsi="Times New Roman" w:cs="Times New Roman"/>
          <w:sz w:val="20"/>
          <w:szCs w:val="20"/>
          <w:lang w:eastAsia="ru-RU"/>
        </w:rPr>
        <w:t>Согласно  требований</w:t>
      </w:r>
      <w:proofErr w:type="gramEnd"/>
      <w:r w:rsidRPr="00E75BDF">
        <w:rPr>
          <w:rFonts w:ascii="Times New Roman" w:eastAsia="Times New Roman" w:hAnsi="Times New Roman" w:cs="Times New Roman"/>
          <w:sz w:val="20"/>
          <w:szCs w:val="20"/>
          <w:lang w:eastAsia="ru-RU"/>
        </w:rPr>
        <w:t xml:space="preserve"> ГК РФ расхода на увеличение состава ОДИ,</w:t>
      </w:r>
      <w:r w:rsidR="00561700">
        <w:rPr>
          <w:rFonts w:ascii="Times New Roman" w:eastAsia="Times New Roman" w:hAnsi="Times New Roman" w:cs="Times New Roman"/>
          <w:sz w:val="20"/>
          <w:szCs w:val="20"/>
          <w:lang w:eastAsia="ru-RU"/>
        </w:rPr>
        <w:t xml:space="preserve"> </w:t>
      </w:r>
      <w:r w:rsidRPr="00E75BDF">
        <w:rPr>
          <w:rFonts w:ascii="Times New Roman" w:eastAsia="Times New Roman" w:hAnsi="Times New Roman" w:cs="Times New Roman"/>
          <w:sz w:val="20"/>
          <w:szCs w:val="20"/>
          <w:lang w:eastAsia="ru-RU"/>
        </w:rPr>
        <w:t xml:space="preserve">как имущества покрываются только за счет владельцев – жителей МКД. </w:t>
      </w:r>
    </w:p>
    <w:p w:rsidR="001E2885" w:rsidRPr="00E75BDF" w:rsidRDefault="00081A28" w:rsidP="00081A28">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b/>
          <w:sz w:val="20"/>
          <w:szCs w:val="20"/>
          <w:lang w:eastAsia="ru-RU"/>
        </w:rPr>
        <w:t xml:space="preserve">По </w:t>
      </w:r>
      <w:r w:rsidR="001E2885" w:rsidRPr="00E75BDF">
        <w:rPr>
          <w:rFonts w:ascii="Times New Roman" w:eastAsia="Times New Roman" w:hAnsi="Times New Roman" w:cs="Times New Roman"/>
          <w:b/>
          <w:sz w:val="20"/>
          <w:szCs w:val="20"/>
          <w:lang w:eastAsia="ru-RU"/>
        </w:rPr>
        <w:t>210 ГК РФ и статьи 153 ЖК РФ</w:t>
      </w:r>
      <w:proofErr w:type="gramStart"/>
      <w:r w:rsidR="001E2885" w:rsidRPr="00E75BDF">
        <w:rPr>
          <w:rFonts w:ascii="Times New Roman" w:eastAsia="Times New Roman" w:hAnsi="Times New Roman" w:cs="Times New Roman"/>
          <w:b/>
          <w:sz w:val="20"/>
          <w:szCs w:val="20"/>
          <w:lang w:eastAsia="ru-RU"/>
        </w:rPr>
        <w:t xml:space="preserve"> </w:t>
      </w:r>
      <w:r w:rsidRPr="00E75BDF">
        <w:rPr>
          <w:rFonts w:ascii="Times New Roman" w:eastAsia="Times New Roman" w:hAnsi="Times New Roman" w:cs="Times New Roman"/>
          <w:b/>
          <w:sz w:val="20"/>
          <w:szCs w:val="20"/>
          <w:lang w:eastAsia="ru-RU"/>
        </w:rPr>
        <w:t>,</w:t>
      </w:r>
      <w:proofErr w:type="gramEnd"/>
      <w:r w:rsidR="001E2885" w:rsidRPr="00E75BDF">
        <w:rPr>
          <w:rFonts w:ascii="Times New Roman" w:eastAsia="Times New Roman" w:hAnsi="Times New Roman" w:cs="Times New Roman"/>
          <w:sz w:val="20"/>
          <w:szCs w:val="20"/>
          <w:lang w:eastAsia="ru-RU"/>
        </w:rPr>
        <w:t>частью 1 статьи 36 Жилищного</w:t>
      </w:r>
      <w:r w:rsidRPr="00E75BDF">
        <w:rPr>
          <w:rFonts w:ascii="Times New Roman" w:eastAsia="Times New Roman" w:hAnsi="Times New Roman" w:cs="Times New Roman"/>
          <w:sz w:val="20"/>
          <w:szCs w:val="20"/>
          <w:lang w:eastAsia="ru-RU"/>
        </w:rPr>
        <w:t xml:space="preserve"> кодекса Российской Федерации определен состав ОДИ МКД .</w:t>
      </w:r>
    </w:p>
    <w:p w:rsidR="001E2885" w:rsidRPr="00E75BDF" w:rsidRDefault="001E2885" w:rsidP="00D23652">
      <w:pPr>
        <w:spacing w:after="0" w:line="240" w:lineRule="auto"/>
        <w:outlineLvl w:val="0"/>
        <w:rPr>
          <w:rFonts w:ascii="Times New Roman" w:eastAsia="Times New Roman" w:hAnsi="Times New Roman" w:cs="Times New Roman"/>
          <w:b/>
          <w:sz w:val="20"/>
          <w:szCs w:val="20"/>
          <w:u w:val="single"/>
          <w:lang w:eastAsia="ru-RU"/>
        </w:rPr>
      </w:pPr>
      <w:r w:rsidRPr="00E75BDF">
        <w:rPr>
          <w:rFonts w:ascii="Times New Roman" w:eastAsia="Times New Roman" w:hAnsi="Times New Roman" w:cs="Times New Roman"/>
          <w:b/>
          <w:sz w:val="20"/>
          <w:szCs w:val="20"/>
          <w:u w:val="single"/>
          <w:lang w:eastAsia="ru-RU"/>
        </w:rPr>
        <w:t>В целом характеристика МКД  относится  к 75 типовой серии (Приложение 1</w:t>
      </w:r>
      <w:proofErr w:type="gramStart"/>
      <w:r w:rsidRPr="00E75BDF">
        <w:rPr>
          <w:rFonts w:ascii="Times New Roman" w:eastAsia="Times New Roman" w:hAnsi="Times New Roman" w:cs="Times New Roman"/>
          <w:b/>
          <w:sz w:val="20"/>
          <w:szCs w:val="20"/>
          <w:u w:val="single"/>
          <w:lang w:eastAsia="ru-RU"/>
        </w:rPr>
        <w:t xml:space="preserve"> )</w:t>
      </w:r>
      <w:proofErr w:type="gramEnd"/>
      <w:r w:rsidRPr="00E75BDF">
        <w:rPr>
          <w:rFonts w:ascii="Times New Roman" w:eastAsia="Times New Roman" w:hAnsi="Times New Roman" w:cs="Times New Roman"/>
          <w:b/>
          <w:sz w:val="20"/>
          <w:szCs w:val="20"/>
          <w:u w:val="single"/>
          <w:lang w:eastAsia="ru-RU"/>
        </w:rPr>
        <w:t xml:space="preserve"> и включает следующие показатели: </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адрес объекта недвижимости - жилых домов – </w:t>
      </w:r>
      <w:proofErr w:type="gramStart"/>
      <w:r w:rsidRPr="00610CF9">
        <w:rPr>
          <w:rFonts w:ascii="Times New Roman" w:eastAsia="Times New Roman" w:hAnsi="Times New Roman" w:cs="Times New Roman"/>
          <w:sz w:val="20"/>
          <w:szCs w:val="20"/>
          <w:lang w:eastAsia="ru-RU"/>
        </w:rPr>
        <w:t>г</w:t>
      </w:r>
      <w:proofErr w:type="gramEnd"/>
      <w:r w:rsidRPr="00610CF9">
        <w:rPr>
          <w:rFonts w:ascii="Times New Roman" w:eastAsia="Times New Roman" w:hAnsi="Times New Roman" w:cs="Times New Roman"/>
          <w:sz w:val="20"/>
          <w:szCs w:val="20"/>
          <w:lang w:eastAsia="ru-RU"/>
        </w:rPr>
        <w:t xml:space="preserve">. Брянск,  ул. </w:t>
      </w:r>
      <w:proofErr w:type="spellStart"/>
      <w:r w:rsidRPr="00610CF9">
        <w:rPr>
          <w:rFonts w:ascii="Times New Roman" w:eastAsia="Times New Roman" w:hAnsi="Times New Roman" w:cs="Times New Roman"/>
          <w:sz w:val="20"/>
          <w:szCs w:val="20"/>
          <w:lang w:eastAsia="ru-RU"/>
        </w:rPr>
        <w:t>Камозина</w:t>
      </w:r>
      <w:proofErr w:type="spellEnd"/>
      <w:r w:rsidRPr="00610CF9">
        <w:rPr>
          <w:rFonts w:ascii="Times New Roman" w:eastAsia="Times New Roman" w:hAnsi="Times New Roman" w:cs="Times New Roman"/>
          <w:sz w:val="20"/>
          <w:szCs w:val="20"/>
          <w:lang w:eastAsia="ru-RU"/>
        </w:rPr>
        <w:t xml:space="preserve"> д.32</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год постройки объекта - 1983 г.</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год ввода в эксплуатацию  объекта - 1983 г.</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тип дома – панельный, многоквартирный </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количество этажей -  5</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 количество подъездов - 8</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количество помещений -  115, жилых - 115, нежилых -  0</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общая площадь дома – 6700,80кв. м</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площадь жилых помещений – 3730,30 кв</w:t>
      </w:r>
      <w:proofErr w:type="gramStart"/>
      <w:r w:rsidRPr="00610CF9">
        <w:rPr>
          <w:rFonts w:ascii="Times New Roman" w:eastAsia="Times New Roman" w:hAnsi="Times New Roman" w:cs="Times New Roman"/>
          <w:sz w:val="20"/>
          <w:szCs w:val="20"/>
          <w:lang w:eastAsia="ru-RU"/>
        </w:rPr>
        <w:t>.м</w:t>
      </w:r>
      <w:proofErr w:type="gramEnd"/>
      <w:r w:rsidRPr="00610CF9">
        <w:rPr>
          <w:rFonts w:ascii="Times New Roman" w:eastAsia="Times New Roman" w:hAnsi="Times New Roman" w:cs="Times New Roman"/>
          <w:sz w:val="20"/>
          <w:szCs w:val="20"/>
          <w:lang w:eastAsia="ru-RU"/>
        </w:rPr>
        <w:t xml:space="preserve">  </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площадь лестничных маршей  - 297 кв. м </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площадь лестничных клеток - 234 кв. м</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структура права собственности на помещения в многоквартирном доме: количество владельцев жилых помещений  - 100%</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тип фундамента </w:t>
      </w:r>
      <w:proofErr w:type="gramStart"/>
      <w:r w:rsidRPr="00610CF9">
        <w:rPr>
          <w:rFonts w:ascii="Times New Roman" w:eastAsia="Times New Roman" w:hAnsi="Times New Roman" w:cs="Times New Roman"/>
          <w:sz w:val="20"/>
          <w:szCs w:val="20"/>
          <w:lang w:eastAsia="ru-RU"/>
        </w:rPr>
        <w:t>-л</w:t>
      </w:r>
      <w:proofErr w:type="gramEnd"/>
      <w:r w:rsidRPr="00610CF9">
        <w:rPr>
          <w:rFonts w:ascii="Times New Roman" w:eastAsia="Times New Roman" w:hAnsi="Times New Roman" w:cs="Times New Roman"/>
          <w:sz w:val="20"/>
          <w:szCs w:val="20"/>
          <w:lang w:eastAsia="ru-RU"/>
        </w:rPr>
        <w:t>енточный</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 тип перекрытий - </w:t>
      </w:r>
      <w:proofErr w:type="gramStart"/>
      <w:r w:rsidRPr="00610CF9">
        <w:rPr>
          <w:rFonts w:ascii="Times New Roman" w:eastAsia="Times New Roman" w:hAnsi="Times New Roman" w:cs="Times New Roman"/>
          <w:sz w:val="20"/>
          <w:szCs w:val="20"/>
          <w:lang w:eastAsia="ru-RU"/>
        </w:rPr>
        <w:t>железобетонные</w:t>
      </w:r>
      <w:proofErr w:type="gramEnd"/>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материал несущих сте</w:t>
      </w:r>
      <w:proofErr w:type="gramStart"/>
      <w:r w:rsidRPr="00610CF9">
        <w:rPr>
          <w:rFonts w:ascii="Times New Roman" w:eastAsia="Times New Roman" w:hAnsi="Times New Roman" w:cs="Times New Roman"/>
          <w:sz w:val="20"/>
          <w:szCs w:val="20"/>
          <w:lang w:eastAsia="ru-RU"/>
        </w:rPr>
        <w:t>н-</w:t>
      </w:r>
      <w:proofErr w:type="gramEnd"/>
      <w:r w:rsidRPr="00610CF9">
        <w:rPr>
          <w:rFonts w:ascii="Times New Roman" w:eastAsia="Times New Roman" w:hAnsi="Times New Roman" w:cs="Times New Roman"/>
          <w:sz w:val="20"/>
          <w:szCs w:val="20"/>
          <w:lang w:eastAsia="ru-RU"/>
        </w:rPr>
        <w:t xml:space="preserve"> кирпичные</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тип фасада соответствует материалу стен</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тип кровл</w:t>
      </w:r>
      <w:proofErr w:type="gramStart"/>
      <w:r w:rsidRPr="00610CF9">
        <w:rPr>
          <w:rFonts w:ascii="Times New Roman" w:eastAsia="Times New Roman" w:hAnsi="Times New Roman" w:cs="Times New Roman"/>
          <w:sz w:val="20"/>
          <w:szCs w:val="20"/>
          <w:lang w:eastAsia="ru-RU"/>
        </w:rPr>
        <w:t>и-</w:t>
      </w:r>
      <w:proofErr w:type="gramEnd"/>
      <w:r w:rsidRPr="00610CF9">
        <w:rPr>
          <w:rFonts w:ascii="Times New Roman" w:eastAsia="Times New Roman" w:hAnsi="Times New Roman" w:cs="Times New Roman"/>
          <w:sz w:val="20"/>
          <w:szCs w:val="20"/>
          <w:lang w:eastAsia="ru-RU"/>
        </w:rPr>
        <w:t xml:space="preserve"> из рулонных материалов</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тип системы электроснабжени</w:t>
      </w:r>
      <w:proofErr w:type="gramStart"/>
      <w:r w:rsidRPr="00610CF9">
        <w:rPr>
          <w:rFonts w:ascii="Times New Roman" w:eastAsia="Times New Roman" w:hAnsi="Times New Roman" w:cs="Times New Roman"/>
          <w:sz w:val="20"/>
          <w:szCs w:val="20"/>
          <w:lang w:eastAsia="ru-RU"/>
        </w:rPr>
        <w:t>я-</w:t>
      </w:r>
      <w:proofErr w:type="gramEnd"/>
      <w:r w:rsidRPr="00610CF9">
        <w:rPr>
          <w:rFonts w:ascii="Times New Roman" w:eastAsia="Times New Roman" w:hAnsi="Times New Roman" w:cs="Times New Roman"/>
          <w:sz w:val="20"/>
          <w:szCs w:val="20"/>
          <w:lang w:eastAsia="ru-RU"/>
        </w:rPr>
        <w:t xml:space="preserve"> центральное, 1 ввод</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площадь подвала по полу- 1528,10,00 кв. м</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площадь кровли - 1528,10 кв. м</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тип системы холодного водоснабжени</w:t>
      </w:r>
      <w:proofErr w:type="gramStart"/>
      <w:r w:rsidRPr="00610CF9">
        <w:rPr>
          <w:rFonts w:ascii="Times New Roman" w:eastAsia="Times New Roman" w:hAnsi="Times New Roman" w:cs="Times New Roman"/>
          <w:sz w:val="20"/>
          <w:szCs w:val="20"/>
          <w:lang w:eastAsia="ru-RU"/>
        </w:rPr>
        <w:t>я-</w:t>
      </w:r>
      <w:proofErr w:type="gramEnd"/>
      <w:r w:rsidRPr="00610CF9">
        <w:rPr>
          <w:rFonts w:ascii="Times New Roman" w:eastAsia="Times New Roman" w:hAnsi="Times New Roman" w:cs="Times New Roman"/>
          <w:sz w:val="20"/>
          <w:szCs w:val="20"/>
          <w:lang w:eastAsia="ru-RU"/>
        </w:rPr>
        <w:t xml:space="preserve"> центральное</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тип системы холодного водоотведени</w:t>
      </w:r>
      <w:proofErr w:type="gramStart"/>
      <w:r w:rsidRPr="00610CF9">
        <w:rPr>
          <w:rFonts w:ascii="Times New Roman" w:eastAsia="Times New Roman" w:hAnsi="Times New Roman" w:cs="Times New Roman"/>
          <w:sz w:val="20"/>
          <w:szCs w:val="20"/>
          <w:lang w:eastAsia="ru-RU"/>
        </w:rPr>
        <w:t>я-</w:t>
      </w:r>
      <w:proofErr w:type="gramEnd"/>
      <w:r w:rsidRPr="00610CF9">
        <w:rPr>
          <w:rFonts w:ascii="Times New Roman" w:eastAsia="Times New Roman" w:hAnsi="Times New Roman" w:cs="Times New Roman"/>
          <w:sz w:val="20"/>
          <w:szCs w:val="20"/>
          <w:lang w:eastAsia="ru-RU"/>
        </w:rPr>
        <w:t xml:space="preserve"> центральное</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тип системы газоснабжения - </w:t>
      </w:r>
      <w:proofErr w:type="gramStart"/>
      <w:r w:rsidRPr="00610CF9">
        <w:rPr>
          <w:rFonts w:ascii="Times New Roman" w:eastAsia="Times New Roman" w:hAnsi="Times New Roman" w:cs="Times New Roman"/>
          <w:sz w:val="20"/>
          <w:szCs w:val="20"/>
          <w:lang w:eastAsia="ru-RU"/>
        </w:rPr>
        <w:t>центральная</w:t>
      </w:r>
      <w:proofErr w:type="gramEnd"/>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тип системы вентиляции – приточная вентиляция</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 тип системы водостоков - отсутствуют</w:t>
      </w:r>
    </w:p>
    <w:p w:rsidR="00DF05DD" w:rsidRPr="00E75BDF" w:rsidRDefault="00DF05DD" w:rsidP="00D23652">
      <w:pPr>
        <w:spacing w:after="0" w:line="240" w:lineRule="auto"/>
        <w:ind w:firstLine="284"/>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В настоящее время по решению общего собрания владельцев помещений МКД управляется по муниципальному тарифу, принятому администрацией Брянского района Брянской области в 2013 г. для содержания и текущего ремонта </w:t>
      </w:r>
      <w:proofErr w:type="gramStart"/>
      <w:r w:rsidRPr="00E75BDF">
        <w:rPr>
          <w:rFonts w:ascii="Times New Roman" w:eastAsia="Times New Roman" w:hAnsi="Times New Roman" w:cs="Times New Roman"/>
          <w:sz w:val="20"/>
          <w:szCs w:val="20"/>
          <w:lang w:eastAsia="ru-RU"/>
        </w:rPr>
        <w:t>его муниципальных помещений, общежитий и иных МКД, по которым не принят индивидуальный тариф МКД, на основании данных о МКД и утвержденных общим собранием конкретных услуг кром</w:t>
      </w:r>
      <w:r w:rsidR="00E75BDF" w:rsidRPr="00E75BDF">
        <w:rPr>
          <w:rFonts w:ascii="Times New Roman" w:eastAsia="Times New Roman" w:hAnsi="Times New Roman" w:cs="Times New Roman"/>
          <w:sz w:val="20"/>
          <w:szCs w:val="20"/>
          <w:lang w:eastAsia="ru-RU"/>
        </w:rPr>
        <w:t>е, предусмотренных Постановлени</w:t>
      </w:r>
      <w:r w:rsidRPr="00E75BDF">
        <w:rPr>
          <w:rFonts w:ascii="Times New Roman" w:eastAsia="Times New Roman" w:hAnsi="Times New Roman" w:cs="Times New Roman"/>
          <w:sz w:val="20"/>
          <w:szCs w:val="20"/>
          <w:lang w:eastAsia="ru-RU"/>
        </w:rPr>
        <w:t>ем Правительства РФ №290.</w:t>
      </w:r>
      <w:proofErr w:type="gramEnd"/>
    </w:p>
    <w:p w:rsidR="00DF05DD" w:rsidRPr="00E75BDF" w:rsidRDefault="00DF05DD"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w:t>
      </w:r>
      <w:proofErr w:type="gramStart"/>
      <w:r w:rsidRPr="00E75BDF">
        <w:rPr>
          <w:rFonts w:ascii="Times New Roman" w:eastAsia="Times New Roman" w:hAnsi="Times New Roman" w:cs="Times New Roman"/>
          <w:sz w:val="20"/>
          <w:szCs w:val="20"/>
          <w:lang w:eastAsia="ru-RU"/>
        </w:rPr>
        <w:t xml:space="preserve">Принятый муниципальный тариф на содержание и текущий ремонт ОДИ, существующий </w:t>
      </w:r>
      <w:r w:rsidR="00E75BDF" w:rsidRPr="00E75BDF">
        <w:rPr>
          <w:rFonts w:ascii="Times New Roman" w:eastAsia="Times New Roman" w:hAnsi="Times New Roman" w:cs="Times New Roman"/>
          <w:sz w:val="20"/>
          <w:szCs w:val="20"/>
          <w:lang w:eastAsia="ru-RU"/>
        </w:rPr>
        <w:t xml:space="preserve">для вашего МКД </w:t>
      </w:r>
      <w:r w:rsidRPr="00E75BDF">
        <w:rPr>
          <w:rFonts w:ascii="Times New Roman" w:eastAsia="Times New Roman" w:hAnsi="Times New Roman" w:cs="Times New Roman"/>
          <w:sz w:val="20"/>
          <w:szCs w:val="20"/>
          <w:lang w:eastAsia="ru-RU"/>
        </w:rPr>
        <w:t>не гарантирует комфортное проживание населения в благоприятной среде по реальным рыночных цен на необходимые услуги, работы и материал, согласно действующему законодательству.</w:t>
      </w:r>
      <w:proofErr w:type="gramEnd"/>
    </w:p>
    <w:p w:rsidR="00DF05DD" w:rsidRPr="00E75BDF" w:rsidRDefault="00DF05DD" w:rsidP="00DF05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Тариф на содержание и текущий ремонт </w:t>
      </w:r>
      <w:proofErr w:type="spellStart"/>
      <w:r w:rsidRPr="00E75BDF">
        <w:rPr>
          <w:rFonts w:ascii="Times New Roman" w:eastAsia="Times New Roman" w:hAnsi="Times New Roman" w:cs="Times New Roman"/>
          <w:sz w:val="20"/>
          <w:szCs w:val="20"/>
          <w:lang w:eastAsia="ru-RU"/>
        </w:rPr>
        <w:t>общедомового</w:t>
      </w:r>
      <w:proofErr w:type="spellEnd"/>
      <w:r w:rsidRPr="00E75BDF">
        <w:rPr>
          <w:rFonts w:ascii="Times New Roman" w:eastAsia="Times New Roman" w:hAnsi="Times New Roman" w:cs="Times New Roman"/>
          <w:sz w:val="20"/>
          <w:szCs w:val="20"/>
          <w:lang w:eastAsia="ru-RU"/>
        </w:rPr>
        <w:t xml:space="preserve"> имущества МКД складывается  </w:t>
      </w:r>
      <w:proofErr w:type="gramStart"/>
      <w:r w:rsidRPr="00E75BDF">
        <w:rPr>
          <w:rFonts w:ascii="Times New Roman" w:eastAsia="Times New Roman" w:hAnsi="Times New Roman" w:cs="Times New Roman"/>
          <w:sz w:val="20"/>
          <w:szCs w:val="20"/>
          <w:lang w:eastAsia="ru-RU"/>
        </w:rPr>
        <w:t>из</w:t>
      </w:r>
      <w:proofErr w:type="gramEnd"/>
      <w:r w:rsidRPr="00E75BDF">
        <w:rPr>
          <w:rFonts w:ascii="Times New Roman" w:eastAsia="Times New Roman" w:hAnsi="Times New Roman" w:cs="Times New Roman"/>
          <w:sz w:val="20"/>
          <w:szCs w:val="20"/>
          <w:lang w:eastAsia="ru-RU"/>
        </w:rPr>
        <w:t>:</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нормативных затрат на </w:t>
      </w:r>
      <w:proofErr w:type="spellStart"/>
      <w:r w:rsidRPr="00E75BDF">
        <w:rPr>
          <w:rFonts w:ascii="Times New Roman" w:eastAsia="Times New Roman" w:hAnsi="Times New Roman" w:cs="Times New Roman"/>
          <w:sz w:val="20"/>
          <w:szCs w:val="20"/>
          <w:lang w:eastAsia="ru-RU"/>
        </w:rPr>
        <w:t>текущийремонт</w:t>
      </w:r>
      <w:proofErr w:type="spellEnd"/>
      <w:r w:rsidRPr="00E75BDF">
        <w:rPr>
          <w:rFonts w:ascii="Times New Roman" w:eastAsia="Times New Roman" w:hAnsi="Times New Roman" w:cs="Times New Roman"/>
          <w:sz w:val="20"/>
          <w:szCs w:val="20"/>
          <w:lang w:eastAsia="ru-RU"/>
        </w:rPr>
        <w:t xml:space="preserve"> конструктивных элементов жилых зданий</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w:t>
      </w:r>
      <w:proofErr w:type="spellStart"/>
      <w:r w:rsidRPr="00E75BDF">
        <w:rPr>
          <w:rFonts w:ascii="Times New Roman" w:eastAsia="Times New Roman" w:hAnsi="Times New Roman" w:cs="Times New Roman"/>
          <w:sz w:val="20"/>
          <w:szCs w:val="20"/>
          <w:lang w:eastAsia="ru-RU"/>
        </w:rPr>
        <w:t>текущийремонт</w:t>
      </w:r>
      <w:proofErr w:type="spellEnd"/>
      <w:r w:rsidRPr="00E75BDF">
        <w:rPr>
          <w:rFonts w:ascii="Times New Roman" w:eastAsia="Times New Roman" w:hAnsi="Times New Roman" w:cs="Times New Roman"/>
          <w:sz w:val="20"/>
          <w:szCs w:val="20"/>
          <w:lang w:eastAsia="ru-RU"/>
        </w:rPr>
        <w:t xml:space="preserve"> и обслуживание внутридомового инженерного оборудования</w:t>
      </w:r>
    </w:p>
    <w:p w:rsidR="00DF05DD" w:rsidRPr="00E75BDF" w:rsidRDefault="00DF05DD" w:rsidP="00D236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благоустройство и обеспечение санитарного состояния жилых зданий и придомовых территорий, </w:t>
      </w:r>
      <w:proofErr w:type="gramStart"/>
      <w:r w:rsidRPr="00E75BDF">
        <w:rPr>
          <w:rFonts w:ascii="Times New Roman" w:eastAsia="Times New Roman" w:hAnsi="Times New Roman" w:cs="Times New Roman"/>
          <w:sz w:val="20"/>
          <w:szCs w:val="20"/>
          <w:lang w:eastAsia="ru-RU"/>
        </w:rPr>
        <w:t>согласно требований</w:t>
      </w:r>
      <w:proofErr w:type="gramEnd"/>
      <w:r w:rsidRPr="00E75BDF">
        <w:rPr>
          <w:rFonts w:ascii="Times New Roman" w:eastAsia="Times New Roman" w:hAnsi="Times New Roman" w:cs="Times New Roman"/>
          <w:sz w:val="20"/>
          <w:szCs w:val="20"/>
          <w:lang w:eastAsia="ru-RU"/>
        </w:rPr>
        <w:t xml:space="preserve"> Постановления Правительства РФ №354 и дальнейших Постановлений в развитии. Пожеланий владельцев помещений МКД,  высказанных на общих собраниях.</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прочих прямых затрат, обще эксплуатационных и внеэксплуатационных расходов.</w:t>
      </w:r>
    </w:p>
    <w:p w:rsidR="00610CF9" w:rsidRPr="00610CF9" w:rsidRDefault="00610CF9" w:rsidP="00610CF9">
      <w:pPr>
        <w:spacing w:after="0" w:line="240" w:lineRule="auto"/>
        <w:ind w:firstLine="709"/>
        <w:jc w:val="both"/>
        <w:rPr>
          <w:rFonts w:ascii="Times New Roman" w:eastAsia="Times New Roman" w:hAnsi="Times New Roman" w:cs="Times New Roman"/>
          <w:b/>
          <w:sz w:val="20"/>
          <w:szCs w:val="20"/>
          <w:lang w:eastAsia="ru-RU"/>
        </w:rPr>
      </w:pPr>
      <w:r w:rsidRPr="00610CF9">
        <w:rPr>
          <w:rFonts w:ascii="Times New Roman" w:eastAsia="Times New Roman" w:hAnsi="Times New Roman" w:cs="Times New Roman"/>
          <w:b/>
          <w:sz w:val="20"/>
          <w:szCs w:val="20"/>
          <w:lang w:eastAsia="ru-RU"/>
        </w:rPr>
        <w:t xml:space="preserve">Для исключения злоупотребления правами каждой из сторон : владельцев МКД и УК, предлагается расчёт тарифа на содержание и текущий ремонт МКД по адресу ул. </w:t>
      </w:r>
      <w:proofErr w:type="spellStart"/>
      <w:r w:rsidRPr="00610CF9">
        <w:rPr>
          <w:rFonts w:ascii="Times New Roman" w:eastAsia="Times New Roman" w:hAnsi="Times New Roman" w:cs="Times New Roman"/>
          <w:b/>
          <w:sz w:val="20"/>
          <w:szCs w:val="20"/>
          <w:lang w:eastAsia="ru-RU"/>
        </w:rPr>
        <w:t>Камозина</w:t>
      </w:r>
      <w:proofErr w:type="spellEnd"/>
      <w:r w:rsidRPr="00610CF9">
        <w:rPr>
          <w:rFonts w:ascii="Times New Roman" w:eastAsia="Times New Roman" w:hAnsi="Times New Roman" w:cs="Times New Roman"/>
          <w:b/>
          <w:sz w:val="20"/>
          <w:szCs w:val="20"/>
          <w:lang w:eastAsia="ru-RU"/>
        </w:rPr>
        <w:t xml:space="preserve"> д.32, согласно  ПОСТАНОВЛЕНИЯ ПРАВИТЕЛЬСТВА от 3 апреля 2013 г. N 290</w:t>
      </w:r>
      <w:proofErr w:type="gramStart"/>
      <w:r w:rsidRPr="00610CF9">
        <w:rPr>
          <w:rFonts w:ascii="Times New Roman" w:eastAsia="Times New Roman" w:hAnsi="Times New Roman" w:cs="Times New Roman"/>
          <w:b/>
          <w:sz w:val="20"/>
          <w:szCs w:val="20"/>
          <w:lang w:eastAsia="ru-RU"/>
        </w:rPr>
        <w:t xml:space="preserve"> О</w:t>
      </w:r>
      <w:proofErr w:type="gramEnd"/>
      <w:r w:rsidRPr="00610CF9">
        <w:rPr>
          <w:rFonts w:ascii="Times New Roman" w:eastAsia="Times New Roman" w:hAnsi="Times New Roman" w:cs="Times New Roman"/>
          <w:b/>
          <w:sz w:val="20"/>
          <w:szCs w:val="20"/>
          <w:lang w:eastAsia="ru-RU"/>
        </w:rPr>
        <w:t xml:space="preserve"> МИНИМАЛЬНОМ ПЕРЕЧНЕ УСЛУГ И РАБОТ,  НЕОБХОДИМЫХ ДЛЯ ОБЕСПЕЧЕНИЯ   НАДЛЕЖАЩЕГОСОДЕРЖАНИЯ ОБЩЕГО ИМУЩЕСТВА В  МНОГОКВАРТИРНОМ ДОМЕ И ПОРЯДКЕ ИХ ОКАЗАНИЯ И ВЫПОЛНЕНИЯ.</w:t>
      </w:r>
    </w:p>
    <w:p w:rsidR="00610CF9" w:rsidRPr="00610CF9" w:rsidRDefault="00610CF9" w:rsidP="00610CF9">
      <w:pPr>
        <w:spacing w:after="0" w:line="240" w:lineRule="auto"/>
        <w:ind w:firstLine="709"/>
        <w:jc w:val="both"/>
        <w:rPr>
          <w:rFonts w:ascii="Times New Roman" w:eastAsia="Times New Roman" w:hAnsi="Times New Roman" w:cs="Times New Roman"/>
          <w:b/>
          <w:sz w:val="20"/>
          <w:szCs w:val="20"/>
          <w:lang w:eastAsia="ru-RU"/>
        </w:rPr>
      </w:pPr>
    </w:p>
    <w:p w:rsidR="00610CF9" w:rsidRPr="00610CF9" w:rsidRDefault="00610CF9" w:rsidP="00610CF9">
      <w:pPr>
        <w:pStyle w:val="a4"/>
        <w:spacing w:before="0" w:beforeAutospacing="0" w:after="0" w:afterAutospacing="0"/>
        <w:jc w:val="both"/>
        <w:rPr>
          <w:sz w:val="20"/>
          <w:szCs w:val="20"/>
        </w:rPr>
      </w:pPr>
      <w:r w:rsidRPr="00610CF9">
        <w:rPr>
          <w:b/>
          <w:sz w:val="20"/>
          <w:szCs w:val="20"/>
        </w:rPr>
        <w:t xml:space="preserve">Тариф на содержание и текущий ремонт МКД по адресу, ул. </w:t>
      </w:r>
      <w:proofErr w:type="spellStart"/>
      <w:r w:rsidRPr="00610CF9">
        <w:rPr>
          <w:b/>
          <w:sz w:val="20"/>
          <w:szCs w:val="20"/>
        </w:rPr>
        <w:t>Камозина</w:t>
      </w:r>
      <w:proofErr w:type="spellEnd"/>
      <w:r w:rsidRPr="00610CF9">
        <w:rPr>
          <w:b/>
          <w:sz w:val="20"/>
          <w:szCs w:val="20"/>
        </w:rPr>
        <w:t xml:space="preserve"> д.32 </w:t>
      </w:r>
      <w:r w:rsidRPr="00610CF9">
        <w:rPr>
          <w:b/>
          <w:color w:val="282828"/>
          <w:sz w:val="20"/>
          <w:szCs w:val="20"/>
        </w:rPr>
        <w:t>равен – 261-04 на 1 м кв.</w:t>
      </w:r>
    </w:p>
    <w:p w:rsidR="00610CF9" w:rsidRPr="00610CF9" w:rsidRDefault="00610CF9" w:rsidP="00610CF9">
      <w:pPr>
        <w:spacing w:after="0" w:line="240" w:lineRule="auto"/>
        <w:jc w:val="both"/>
        <w:outlineLvl w:val="2"/>
        <w:rPr>
          <w:rFonts w:ascii="Times New Roman" w:eastAsia="Times New Roman" w:hAnsi="Times New Roman" w:cs="Times New Roman"/>
          <w:b/>
          <w:bCs/>
          <w:sz w:val="20"/>
          <w:szCs w:val="20"/>
          <w:lang w:eastAsia="ru-RU"/>
        </w:rPr>
      </w:pPr>
      <w:r w:rsidRPr="00610CF9">
        <w:rPr>
          <w:rFonts w:ascii="Times New Roman" w:eastAsia="Times New Roman" w:hAnsi="Times New Roman" w:cs="Times New Roman"/>
          <w:b/>
          <w:bCs/>
          <w:sz w:val="20"/>
          <w:szCs w:val="20"/>
          <w:lang w:eastAsia="ru-RU"/>
        </w:rPr>
        <w:lastRenderedPageBreak/>
        <w:t xml:space="preserve">  </w:t>
      </w:r>
      <w:proofErr w:type="gramStart"/>
      <w:r w:rsidRPr="00610CF9">
        <w:rPr>
          <w:rFonts w:ascii="Times New Roman" w:eastAsia="Times New Roman" w:hAnsi="Times New Roman" w:cs="Times New Roman"/>
          <w:b/>
          <w:bCs/>
          <w:sz w:val="20"/>
          <w:szCs w:val="20"/>
          <w:lang w:eastAsia="ru-RU"/>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roofErr w:type="gramEnd"/>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1. Работы, выполняемые в отношении всех видов фундаментов: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соответствия параметров вертикальной планировки территории вокруг здания проектным параметрам. Устранение выявленных нарушений;</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технического состояния видимых частей конструкций с выявлением:</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 признаков неравномерных осадок фундаментов всех типов;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 коррозии арматуры, расслаивания, трещин, выпучивания, отклонения от вертикали в домах с бетонными, железобетонными и каменными фундаментами;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На МКД фундамент ленточного типа. Он представляет собой замкнутый контур из железобетонных блоков, возводимый над всеми несущими стенами здания и передающий подлежащему грунту нагрузку от здания. Срок службы основания такого фундамента 75 лет (ограниченный срок эксплуатации). Но из-за стыков бетонных блоков в них может просочиться вода, что влечет за собой образование трещин, выбоин и сколов, вследствие чего срок службы уменьшается и влечет за собой оседание грунта, что сказывается на несущих стенах здания, межпанельных швах, плит перекрытия, происходит перекос дверных и оконных проемов. Ширина такого фундамента составляет 0,5м. Фундамент состоит из щебня, песка, цемента, армированные металлической сеткой.  При ремонте такого фундамента вся его толщина должна быть залита за один прием, а самостоятельно такое количество раствора бетона приготовить сложно. В связи с этим необходима потребность к привлечению строительных фирм, имеющие специальное оборудование и технику.  Из-за вышеперечисленных факторов и материалов износостойкость такого фундамента уменьшается, а средства на ремонт увеличиваются. Поэтому, учитывая все эти факты и особенности, при расчете доли тарифа и текущего ремонта ленточного фундамента необходимо применить повышенный коэффициент и разбить средства для полной замены ленточного фундамента на три года.</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Осмотр </w:t>
      </w:r>
      <w:proofErr w:type="spellStart"/>
      <w:r w:rsidRPr="00610CF9">
        <w:rPr>
          <w:rFonts w:ascii="Times New Roman" w:eastAsia="Times New Roman" w:hAnsi="Times New Roman" w:cs="Times New Roman"/>
          <w:sz w:val="20"/>
          <w:szCs w:val="20"/>
          <w:lang w:eastAsia="ru-RU"/>
        </w:rPr>
        <w:t>отмостки</w:t>
      </w:r>
      <w:proofErr w:type="spellEnd"/>
      <w:r w:rsidRPr="00610CF9">
        <w:rPr>
          <w:rFonts w:ascii="Times New Roman" w:eastAsia="Times New Roman" w:hAnsi="Times New Roman" w:cs="Times New Roman"/>
          <w:sz w:val="20"/>
          <w:szCs w:val="20"/>
          <w:lang w:eastAsia="ru-RU"/>
        </w:rPr>
        <w:t xml:space="preserve"> по МКД показал следующее:</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образование трещин в месте примыкания </w:t>
      </w:r>
      <w:proofErr w:type="spellStart"/>
      <w:r w:rsidRPr="00610CF9">
        <w:rPr>
          <w:rFonts w:ascii="Times New Roman" w:eastAsia="Times New Roman" w:hAnsi="Times New Roman" w:cs="Times New Roman"/>
          <w:sz w:val="20"/>
          <w:szCs w:val="20"/>
          <w:lang w:eastAsia="ru-RU"/>
        </w:rPr>
        <w:t>отмостки</w:t>
      </w:r>
      <w:proofErr w:type="spellEnd"/>
      <w:r w:rsidRPr="00610CF9">
        <w:rPr>
          <w:rFonts w:ascii="Times New Roman" w:eastAsia="Times New Roman" w:hAnsi="Times New Roman" w:cs="Times New Roman"/>
          <w:sz w:val="20"/>
          <w:szCs w:val="20"/>
          <w:lang w:eastAsia="ru-RU"/>
        </w:rPr>
        <w:t xml:space="preserve"> к наружным стенам;</w:t>
      </w:r>
    </w:p>
    <w:p w:rsidR="00610CF9" w:rsidRPr="00610CF9" w:rsidRDefault="00610CF9" w:rsidP="00610CF9">
      <w:pPr>
        <w:spacing w:after="0" w:line="240" w:lineRule="auto"/>
        <w:jc w:val="both"/>
        <w:rPr>
          <w:rFonts w:ascii="Times New Roman" w:hAnsi="Times New Roman" w:cs="Times New Roman"/>
          <w:sz w:val="20"/>
          <w:szCs w:val="20"/>
        </w:rPr>
      </w:pPr>
      <w:r w:rsidRPr="00610CF9">
        <w:rPr>
          <w:rFonts w:ascii="Times New Roman" w:eastAsia="Times New Roman" w:hAnsi="Times New Roman" w:cs="Times New Roman"/>
          <w:sz w:val="20"/>
          <w:szCs w:val="20"/>
          <w:lang w:eastAsia="ru-RU"/>
        </w:rPr>
        <w:t xml:space="preserve">-  проседание </w:t>
      </w:r>
      <w:proofErr w:type="spellStart"/>
      <w:r w:rsidRPr="00610CF9">
        <w:rPr>
          <w:rFonts w:ascii="Times New Roman" w:hAnsi="Times New Roman" w:cs="Times New Roman"/>
          <w:sz w:val="20"/>
          <w:szCs w:val="20"/>
        </w:rPr>
        <w:t>отмостки</w:t>
      </w:r>
      <w:proofErr w:type="spellEnd"/>
      <w:r w:rsidRPr="00610CF9">
        <w:rPr>
          <w:rFonts w:ascii="Times New Roman" w:hAnsi="Times New Roman" w:cs="Times New Roman"/>
          <w:sz w:val="20"/>
          <w:szCs w:val="20"/>
        </w:rPr>
        <w:t xml:space="preserve"> на отдельном участке, что требует уплотнения грунта, путем засыпания щебнем и песком;</w:t>
      </w:r>
    </w:p>
    <w:p w:rsidR="00610CF9" w:rsidRPr="00610CF9" w:rsidRDefault="00610CF9" w:rsidP="00610CF9">
      <w:pPr>
        <w:spacing w:after="0" w:line="240" w:lineRule="auto"/>
        <w:jc w:val="both"/>
        <w:rPr>
          <w:rFonts w:ascii="Times New Roman" w:hAnsi="Times New Roman" w:cs="Times New Roman"/>
          <w:sz w:val="20"/>
          <w:szCs w:val="20"/>
        </w:rPr>
      </w:pPr>
      <w:r w:rsidRPr="00610CF9">
        <w:rPr>
          <w:rFonts w:ascii="Times New Roman" w:hAnsi="Times New Roman" w:cs="Times New Roman"/>
          <w:sz w:val="20"/>
          <w:szCs w:val="20"/>
        </w:rPr>
        <w:t xml:space="preserve">-  </w:t>
      </w:r>
      <w:r w:rsidRPr="00610CF9">
        <w:rPr>
          <w:rFonts w:ascii="Times" w:hAnsi="Times"/>
          <w:sz w:val="20"/>
          <w:szCs w:val="20"/>
        </w:rPr>
        <w:t>грунтовые воды совершенно свободно проника</w:t>
      </w:r>
      <w:r w:rsidRPr="00610CF9">
        <w:rPr>
          <w:sz w:val="20"/>
          <w:szCs w:val="20"/>
        </w:rPr>
        <w:t>ют</w:t>
      </w:r>
      <w:r w:rsidRPr="00610CF9">
        <w:rPr>
          <w:rFonts w:ascii="Times" w:hAnsi="Times"/>
          <w:sz w:val="20"/>
          <w:szCs w:val="20"/>
        </w:rPr>
        <w:t xml:space="preserve"> в фундамент дома,  в результате это </w:t>
      </w:r>
      <w:r w:rsidRPr="00610CF9">
        <w:rPr>
          <w:rFonts w:ascii="Times New Roman" w:hAnsi="Times New Roman" w:cs="Times New Roman"/>
          <w:sz w:val="20"/>
          <w:szCs w:val="20"/>
        </w:rPr>
        <w:t>приводит</w:t>
      </w:r>
      <w:r w:rsidRPr="00610CF9">
        <w:rPr>
          <w:rFonts w:ascii="Times" w:hAnsi="Times"/>
          <w:sz w:val="20"/>
          <w:szCs w:val="20"/>
        </w:rPr>
        <w:t xml:space="preserve"> к подмыванию фундамента </w:t>
      </w:r>
      <w:r w:rsidRPr="00610CF9">
        <w:rPr>
          <w:sz w:val="20"/>
          <w:szCs w:val="20"/>
        </w:rPr>
        <w:t xml:space="preserve">и </w:t>
      </w:r>
      <w:r w:rsidRPr="00610CF9">
        <w:rPr>
          <w:rFonts w:ascii="Times New Roman" w:hAnsi="Times New Roman" w:cs="Times New Roman"/>
          <w:sz w:val="20"/>
          <w:szCs w:val="20"/>
        </w:rPr>
        <w:t>создает трещины в фундаменте и в стенах МКД.</w:t>
      </w:r>
    </w:p>
    <w:p w:rsidR="00610CF9" w:rsidRPr="00610CF9" w:rsidRDefault="00610CF9" w:rsidP="00610CF9">
      <w:pPr>
        <w:spacing w:after="0" w:line="240" w:lineRule="auto"/>
        <w:jc w:val="both"/>
        <w:rPr>
          <w:rFonts w:ascii="Times New Roman" w:hAnsi="Times New Roman" w:cs="Times New Roman"/>
          <w:sz w:val="20"/>
          <w:szCs w:val="20"/>
        </w:rPr>
      </w:pPr>
      <w:r w:rsidRPr="00610CF9">
        <w:rPr>
          <w:rFonts w:ascii="Times New Roman" w:hAnsi="Times New Roman" w:cs="Times New Roman"/>
          <w:sz w:val="20"/>
          <w:szCs w:val="20"/>
        </w:rPr>
        <w:t xml:space="preserve">Отсюда следует вывод о том, что ремонт </w:t>
      </w:r>
      <w:proofErr w:type="spellStart"/>
      <w:r w:rsidRPr="00610CF9">
        <w:rPr>
          <w:rFonts w:ascii="Times New Roman" w:hAnsi="Times New Roman" w:cs="Times New Roman"/>
          <w:sz w:val="20"/>
          <w:szCs w:val="20"/>
        </w:rPr>
        <w:t>отмостки</w:t>
      </w:r>
      <w:proofErr w:type="spellEnd"/>
      <w:r w:rsidRPr="00610CF9">
        <w:rPr>
          <w:rFonts w:ascii="Times New Roman" w:hAnsi="Times New Roman" w:cs="Times New Roman"/>
          <w:sz w:val="20"/>
          <w:szCs w:val="20"/>
        </w:rPr>
        <w:t xml:space="preserve"> составит более 50% от ее общей площади.</w:t>
      </w:r>
    </w:p>
    <w:p w:rsidR="00610CF9" w:rsidRPr="00610CF9" w:rsidRDefault="00610CF9" w:rsidP="00610CF9">
      <w:pPr>
        <w:spacing w:after="0" w:line="240" w:lineRule="auto"/>
        <w:jc w:val="both"/>
        <w:rPr>
          <w:rFonts w:ascii="Times New Roman" w:hAnsi="Times New Roman" w:cs="Times New Roman"/>
          <w:sz w:val="20"/>
          <w:szCs w:val="20"/>
        </w:rPr>
      </w:pPr>
      <w:proofErr w:type="spellStart"/>
      <w:r w:rsidRPr="00610CF9">
        <w:rPr>
          <w:rFonts w:ascii="Times New Roman" w:hAnsi="Times New Roman" w:cs="Times New Roman"/>
          <w:sz w:val="20"/>
          <w:szCs w:val="20"/>
        </w:rPr>
        <w:t>Справочно</w:t>
      </w:r>
      <w:proofErr w:type="spellEnd"/>
      <w:proofErr w:type="gramStart"/>
      <w:r w:rsidRPr="00610CF9">
        <w:rPr>
          <w:rFonts w:ascii="Times New Roman" w:hAnsi="Times New Roman" w:cs="Times New Roman"/>
          <w:sz w:val="20"/>
          <w:szCs w:val="20"/>
        </w:rPr>
        <w:t xml:space="preserve"> :</w:t>
      </w:r>
      <w:proofErr w:type="gramEnd"/>
      <w:r w:rsidRPr="00610CF9">
        <w:rPr>
          <w:rFonts w:ascii="Times New Roman" w:hAnsi="Times New Roman" w:cs="Times New Roman"/>
          <w:sz w:val="20"/>
          <w:szCs w:val="20"/>
        </w:rPr>
        <w:t xml:space="preserve"> площадь </w:t>
      </w:r>
      <w:proofErr w:type="spellStart"/>
      <w:r w:rsidRPr="00610CF9">
        <w:rPr>
          <w:rFonts w:ascii="Times New Roman" w:hAnsi="Times New Roman" w:cs="Times New Roman"/>
          <w:sz w:val="20"/>
          <w:szCs w:val="20"/>
        </w:rPr>
        <w:t>отмостки</w:t>
      </w:r>
      <w:proofErr w:type="spellEnd"/>
      <w:r w:rsidRPr="00610CF9">
        <w:rPr>
          <w:rFonts w:ascii="Times New Roman" w:hAnsi="Times New Roman" w:cs="Times New Roman"/>
          <w:sz w:val="20"/>
          <w:szCs w:val="20"/>
        </w:rPr>
        <w:t xml:space="preserve"> – 286,6 кв.м. Ширина </w:t>
      </w:r>
      <w:proofErr w:type="spellStart"/>
      <w:r w:rsidRPr="00610CF9">
        <w:rPr>
          <w:rFonts w:ascii="Times New Roman" w:hAnsi="Times New Roman" w:cs="Times New Roman"/>
          <w:sz w:val="20"/>
          <w:szCs w:val="20"/>
        </w:rPr>
        <w:t>отмостки</w:t>
      </w:r>
      <w:proofErr w:type="spellEnd"/>
      <w:r w:rsidRPr="00610CF9">
        <w:rPr>
          <w:rFonts w:ascii="Times New Roman" w:hAnsi="Times New Roman" w:cs="Times New Roman"/>
          <w:sz w:val="20"/>
          <w:szCs w:val="20"/>
        </w:rPr>
        <w:t xml:space="preserve"> составляет 1м по всему периметру дома.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140"/>
        <w:gridCol w:w="2133"/>
        <w:gridCol w:w="1865"/>
        <w:gridCol w:w="1665"/>
      </w:tblGrid>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3140"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Материалы</w:t>
            </w:r>
          </w:p>
        </w:tc>
        <w:tc>
          <w:tcPr>
            <w:tcW w:w="213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1865"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1665"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w:t>
            </w:r>
          </w:p>
        </w:tc>
        <w:tc>
          <w:tcPr>
            <w:tcW w:w="314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Песок</w:t>
            </w:r>
          </w:p>
        </w:tc>
        <w:tc>
          <w:tcPr>
            <w:tcW w:w="213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90 куб</w:t>
            </w:r>
            <w:proofErr w:type="gramStart"/>
            <w:r w:rsidRPr="00610CF9">
              <w:rPr>
                <w:rFonts w:ascii="Times New Roman" w:hAnsi="Times New Roman" w:cs="Times New Roman"/>
                <w:sz w:val="20"/>
                <w:szCs w:val="20"/>
              </w:rPr>
              <w:t>.м</w:t>
            </w:r>
            <w:proofErr w:type="gramEnd"/>
          </w:p>
        </w:tc>
        <w:tc>
          <w:tcPr>
            <w:tcW w:w="18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500-00</w:t>
            </w: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45000-00</w:t>
            </w:r>
          </w:p>
        </w:tc>
      </w:tr>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2.</w:t>
            </w:r>
          </w:p>
        </w:tc>
        <w:tc>
          <w:tcPr>
            <w:tcW w:w="314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Щебень</w:t>
            </w:r>
          </w:p>
        </w:tc>
        <w:tc>
          <w:tcPr>
            <w:tcW w:w="213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50 куб. </w:t>
            </w:r>
            <w:proofErr w:type="gramStart"/>
            <w:r w:rsidRPr="00610CF9">
              <w:rPr>
                <w:rFonts w:ascii="Times New Roman" w:hAnsi="Times New Roman" w:cs="Times New Roman"/>
                <w:sz w:val="20"/>
                <w:szCs w:val="20"/>
              </w:rPr>
              <w:t>м</w:t>
            </w:r>
            <w:proofErr w:type="gramEnd"/>
          </w:p>
        </w:tc>
        <w:tc>
          <w:tcPr>
            <w:tcW w:w="18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6000-00</w:t>
            </w: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300000-00</w:t>
            </w:r>
          </w:p>
        </w:tc>
      </w:tr>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3.</w:t>
            </w:r>
          </w:p>
        </w:tc>
        <w:tc>
          <w:tcPr>
            <w:tcW w:w="314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Пиломатериал</w:t>
            </w:r>
          </w:p>
        </w:tc>
        <w:tc>
          <w:tcPr>
            <w:tcW w:w="213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 куб</w:t>
            </w:r>
            <w:proofErr w:type="gramStart"/>
            <w:r w:rsidRPr="00610CF9">
              <w:rPr>
                <w:rFonts w:ascii="Times New Roman" w:hAnsi="Times New Roman" w:cs="Times New Roman"/>
                <w:sz w:val="20"/>
                <w:szCs w:val="20"/>
              </w:rPr>
              <w:t>.м</w:t>
            </w:r>
            <w:proofErr w:type="gramEnd"/>
          </w:p>
        </w:tc>
        <w:tc>
          <w:tcPr>
            <w:tcW w:w="18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7000-00</w:t>
            </w: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14000-00</w:t>
            </w:r>
          </w:p>
        </w:tc>
      </w:tr>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4.</w:t>
            </w:r>
          </w:p>
        </w:tc>
        <w:tc>
          <w:tcPr>
            <w:tcW w:w="314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Цемент</w:t>
            </w:r>
          </w:p>
        </w:tc>
        <w:tc>
          <w:tcPr>
            <w:tcW w:w="213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9500 кг</w:t>
            </w:r>
          </w:p>
        </w:tc>
        <w:tc>
          <w:tcPr>
            <w:tcW w:w="18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w:t>
            </w: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47500-00</w:t>
            </w:r>
          </w:p>
        </w:tc>
      </w:tr>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5.</w:t>
            </w:r>
          </w:p>
        </w:tc>
        <w:tc>
          <w:tcPr>
            <w:tcW w:w="314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Услуги по ремонту </w:t>
            </w:r>
            <w:proofErr w:type="spellStart"/>
            <w:r w:rsidRPr="00610CF9">
              <w:rPr>
                <w:rFonts w:ascii="Times New Roman" w:hAnsi="Times New Roman" w:cs="Times New Roman"/>
                <w:sz w:val="20"/>
                <w:szCs w:val="20"/>
              </w:rPr>
              <w:t>отмостки</w:t>
            </w:r>
            <w:proofErr w:type="spellEnd"/>
          </w:p>
        </w:tc>
        <w:tc>
          <w:tcPr>
            <w:tcW w:w="213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286,6 кв</w:t>
            </w:r>
            <w:proofErr w:type="gramStart"/>
            <w:r w:rsidRPr="00610CF9">
              <w:rPr>
                <w:rFonts w:ascii="Times New Roman" w:hAnsi="Times New Roman" w:cs="Times New Roman"/>
                <w:sz w:val="20"/>
                <w:szCs w:val="20"/>
              </w:rPr>
              <w:t>.м</w:t>
            </w:r>
            <w:proofErr w:type="gramEnd"/>
          </w:p>
        </w:tc>
        <w:tc>
          <w:tcPr>
            <w:tcW w:w="18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358-60</w:t>
            </w: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102774-76</w:t>
            </w:r>
          </w:p>
        </w:tc>
      </w:tr>
      <w:tr w:rsidR="00610CF9" w:rsidRPr="00610CF9" w:rsidTr="00610CF9">
        <w:tc>
          <w:tcPr>
            <w:tcW w:w="1788"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3140" w:type="dxa"/>
          </w:tcPr>
          <w:p w:rsidR="00610CF9" w:rsidRPr="00610CF9" w:rsidRDefault="00610CF9" w:rsidP="00610CF9">
            <w:pPr>
              <w:spacing w:after="0"/>
              <w:rPr>
                <w:rFonts w:ascii="Times New Roman" w:hAnsi="Times New Roman" w:cs="Times New Roman"/>
                <w:sz w:val="20"/>
                <w:szCs w:val="20"/>
              </w:rPr>
            </w:pPr>
          </w:p>
        </w:tc>
        <w:tc>
          <w:tcPr>
            <w:tcW w:w="2133" w:type="dxa"/>
          </w:tcPr>
          <w:p w:rsidR="00610CF9" w:rsidRPr="00610CF9" w:rsidRDefault="00610CF9" w:rsidP="00610CF9">
            <w:pPr>
              <w:spacing w:after="0"/>
              <w:jc w:val="right"/>
              <w:rPr>
                <w:rFonts w:ascii="Times New Roman" w:hAnsi="Times New Roman" w:cs="Times New Roman"/>
                <w:sz w:val="20"/>
                <w:szCs w:val="20"/>
              </w:rPr>
            </w:pPr>
          </w:p>
        </w:tc>
        <w:tc>
          <w:tcPr>
            <w:tcW w:w="1865" w:type="dxa"/>
          </w:tcPr>
          <w:p w:rsidR="00610CF9" w:rsidRPr="00610CF9" w:rsidRDefault="00610CF9" w:rsidP="00610CF9">
            <w:pPr>
              <w:spacing w:after="0"/>
              <w:jc w:val="right"/>
              <w:rPr>
                <w:rFonts w:ascii="Times New Roman" w:hAnsi="Times New Roman" w:cs="Times New Roman"/>
                <w:sz w:val="20"/>
                <w:szCs w:val="20"/>
              </w:rPr>
            </w:pP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509274-76</w:t>
            </w:r>
          </w:p>
        </w:tc>
      </w:tr>
    </w:tbl>
    <w:p w:rsidR="00610CF9" w:rsidRPr="00610CF9" w:rsidRDefault="00610CF9" w:rsidP="00610CF9">
      <w:pPr>
        <w:spacing w:after="0" w:line="240" w:lineRule="auto"/>
        <w:jc w:val="both"/>
        <w:outlineLvl w:val="2"/>
        <w:rPr>
          <w:rFonts w:ascii="Times New Roman" w:eastAsia="Times New Roman" w:hAnsi="Times New Roman" w:cs="Times New Roman"/>
          <w:sz w:val="20"/>
          <w:szCs w:val="20"/>
          <w:lang w:eastAsia="ru-RU"/>
        </w:rPr>
      </w:pPr>
      <w:r w:rsidRPr="00610CF9">
        <w:rPr>
          <w:rFonts w:ascii="Times New Roman" w:eastAsia="Times New Roman" w:hAnsi="Times New Roman" w:cs="Times New Roman"/>
          <w:b/>
          <w:sz w:val="20"/>
          <w:szCs w:val="20"/>
          <w:lang w:eastAsia="ru-RU"/>
        </w:rPr>
        <w:t xml:space="preserve">   </w:t>
      </w:r>
      <w:r w:rsidRPr="00610CF9">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10CF9">
        <w:rPr>
          <w:rFonts w:ascii="Times New Roman" w:eastAsia="Times New Roman" w:hAnsi="Times New Roman" w:cs="Times New Roman"/>
          <w:sz w:val="20"/>
          <w:szCs w:val="20"/>
          <w:lang w:eastAsia="ru-RU"/>
        </w:rPr>
        <w:t>.(</w:t>
      </w:r>
      <w:proofErr w:type="gramEnd"/>
      <w:r w:rsidRPr="00610CF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w:t>
      </w:r>
      <w:proofErr w:type="spellStart"/>
      <w:r w:rsidRPr="00610CF9">
        <w:rPr>
          <w:rFonts w:ascii="Times New Roman" w:eastAsia="Times New Roman" w:hAnsi="Times New Roman" w:cs="Times New Roman"/>
          <w:sz w:val="20"/>
          <w:szCs w:val="20"/>
          <w:lang w:eastAsia="ru-RU"/>
        </w:rPr>
        <w:t>Вирашоп</w:t>
      </w:r>
      <w:proofErr w:type="spellEnd"/>
      <w:r w:rsidRPr="00610CF9">
        <w:rPr>
          <w:rFonts w:ascii="Times New Roman" w:eastAsia="Times New Roman" w:hAnsi="Times New Roman" w:cs="Times New Roman"/>
          <w:sz w:val="20"/>
          <w:szCs w:val="20"/>
          <w:lang w:eastAsia="ru-RU"/>
        </w:rPr>
        <w:t xml:space="preserve"> (Приложение 3).</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2. Работы, необходимые к выполнению в зданиях с подвалами: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 проверка температурно-влажностного режима подвальных помещений и при выявлении нарушений устранение причин его нарушения;</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w:t>
      </w:r>
      <w:proofErr w:type="gramStart"/>
      <w:r w:rsidRPr="00610CF9">
        <w:rPr>
          <w:rFonts w:ascii="Times New Roman" w:eastAsia="Times New Roman" w:hAnsi="Times New Roman" w:cs="Times New Roman"/>
          <w:sz w:val="20"/>
          <w:szCs w:val="20"/>
          <w:lang w:eastAsia="ru-RU"/>
        </w:rPr>
        <w:t>контроль за</w:t>
      </w:r>
      <w:proofErr w:type="gramEnd"/>
      <w:r w:rsidRPr="00610CF9">
        <w:rPr>
          <w:rFonts w:ascii="Times New Roman" w:eastAsia="Times New Roman" w:hAnsi="Times New Roman" w:cs="Times New Roman"/>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3. Работы, необходимые к выполнению для надлежащего содержания стен многоквартирных домов: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lastRenderedPageBreak/>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610CF9" w:rsidRPr="00610CF9" w:rsidRDefault="00610CF9" w:rsidP="00610CF9">
      <w:pPr>
        <w:autoSpaceDE w:val="0"/>
        <w:autoSpaceDN w:val="0"/>
        <w:adjustRightInd w:val="0"/>
        <w:spacing w:after="0" w:line="240" w:lineRule="auto"/>
        <w:jc w:val="both"/>
        <w:rPr>
          <w:rFonts w:ascii="Times New Roman" w:hAnsi="Times New Roman" w:cs="Times New Roman"/>
          <w:sz w:val="20"/>
          <w:szCs w:val="20"/>
        </w:rPr>
      </w:pPr>
      <w:r w:rsidRPr="00610CF9">
        <w:rPr>
          <w:rFonts w:ascii="Times New Roman" w:eastAsia="Times New Roman" w:hAnsi="Times New Roman" w:cs="Times New Roman"/>
          <w:sz w:val="20"/>
          <w:szCs w:val="20"/>
          <w:lang w:eastAsia="ru-RU"/>
        </w:rPr>
        <w:t xml:space="preserve">   Проведя осмотр межпанельных швов, можно сделать вывод о том, что с</w:t>
      </w:r>
      <w:r w:rsidRPr="00610CF9">
        <w:rPr>
          <w:rFonts w:ascii="Times New Roman" w:eastAsia="TimesNewRoman" w:hAnsi="Times New Roman" w:cs="Times New Roman"/>
          <w:sz w:val="20"/>
          <w:szCs w:val="20"/>
        </w:rPr>
        <w:t xml:space="preserve">о временем под воздействием солнца, погодных условий, а так же при некачественно выполненной работе межпанельные швы разрушены,  а герметизирующий слой пришел  в негодность и через образовавшиеся щели поступает холодный наружный воздух, что делает проживание в квартирах некомфортным. Также при нарушении герметичности межпанельных швов происходит разрушение ограждающих строительных конструкций, плит перекрытий и арматуры. Кроме того сама стеновая панель так же </w:t>
      </w:r>
      <w:proofErr w:type="gramStart"/>
      <w:r w:rsidRPr="00610CF9">
        <w:rPr>
          <w:rFonts w:ascii="Times New Roman" w:eastAsia="TimesNewRoman" w:hAnsi="Times New Roman" w:cs="Times New Roman"/>
          <w:sz w:val="20"/>
          <w:szCs w:val="20"/>
        </w:rPr>
        <w:t>может</w:t>
      </w:r>
      <w:proofErr w:type="gramEnd"/>
      <w:r w:rsidRPr="00610CF9">
        <w:rPr>
          <w:rFonts w:ascii="Times New Roman" w:eastAsia="TimesNewRoman" w:hAnsi="Times New Roman" w:cs="Times New Roman"/>
          <w:sz w:val="20"/>
          <w:szCs w:val="20"/>
        </w:rPr>
        <w:t xml:space="preserve"> разрушается.</w:t>
      </w:r>
      <w:r w:rsidRPr="00610CF9">
        <w:rPr>
          <w:rFonts w:ascii="Times New Roman" w:eastAsia="Times New Roman" w:hAnsi="Times New Roman" w:cs="Times New Roman"/>
          <w:sz w:val="20"/>
          <w:szCs w:val="20"/>
          <w:lang w:eastAsia="ru-RU"/>
        </w:rPr>
        <w:t xml:space="preserve"> </w:t>
      </w:r>
      <w:proofErr w:type="gramStart"/>
      <w:r w:rsidRPr="00610CF9">
        <w:rPr>
          <w:rFonts w:ascii="Times New Roman" w:eastAsia="Times New Roman" w:hAnsi="Times New Roman" w:cs="Times New Roman"/>
          <w:sz w:val="20"/>
          <w:szCs w:val="20"/>
          <w:lang w:eastAsia="ru-RU"/>
        </w:rPr>
        <w:t>В</w:t>
      </w:r>
      <w:r w:rsidRPr="00610CF9">
        <w:rPr>
          <w:sz w:val="20"/>
          <w:szCs w:val="20"/>
        </w:rPr>
        <w:t xml:space="preserve"> </w:t>
      </w:r>
      <w:r w:rsidRPr="00610CF9">
        <w:rPr>
          <w:rFonts w:ascii="Times New Roman" w:hAnsi="Times New Roman" w:cs="Times New Roman"/>
          <w:sz w:val="20"/>
          <w:szCs w:val="20"/>
        </w:rPr>
        <w:t>соответствии с пунктом 4.10.2.9 «Правил и норм технической эксплуатации жилого фонда» контроль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 чего не было произведено на данном МКД с года постройки.</w:t>
      </w:r>
      <w:proofErr w:type="gramEnd"/>
      <w:r w:rsidRPr="00610CF9">
        <w:rPr>
          <w:rFonts w:ascii="Times New Roman" w:hAnsi="Times New Roman" w:cs="Times New Roman"/>
          <w:sz w:val="20"/>
          <w:szCs w:val="20"/>
        </w:rPr>
        <w:t xml:space="preserve"> Следовательно, необходимо произвести герметизацию швов по всему периметру дома, который составляет 1800 погонных метров, глубина шва   25 см и ширина 10 см.</w:t>
      </w:r>
    </w:p>
    <w:p w:rsidR="00610CF9" w:rsidRPr="00610CF9" w:rsidRDefault="00610CF9" w:rsidP="00610CF9">
      <w:pPr>
        <w:autoSpaceDE w:val="0"/>
        <w:autoSpaceDN w:val="0"/>
        <w:adjustRightInd w:val="0"/>
        <w:spacing w:after="0" w:line="240" w:lineRule="auto"/>
        <w:jc w:val="both"/>
        <w:rPr>
          <w:rFonts w:ascii="Times New Roman" w:hAnsi="Times New Roman" w:cs="Times New Roman"/>
          <w:sz w:val="20"/>
          <w:szCs w:val="20"/>
        </w:rPr>
      </w:pPr>
      <w:r w:rsidRPr="00610CF9">
        <w:rPr>
          <w:rFonts w:ascii="Times New Roman" w:hAnsi="Times New Roman" w:cs="Times New Roman"/>
          <w:sz w:val="20"/>
          <w:szCs w:val="20"/>
        </w:rPr>
        <w:t>Сметные расчеты</w:t>
      </w:r>
      <w:proofErr w:type="gramStart"/>
      <w:r w:rsidRPr="00610CF9">
        <w:rPr>
          <w:rFonts w:ascii="Times New Roman" w:hAnsi="Times New Roman" w:cs="Times New Roman"/>
          <w:sz w:val="20"/>
          <w:szCs w:val="20"/>
        </w:rPr>
        <w:t xml:space="preserve"> :</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843"/>
        <w:gridCol w:w="2238"/>
        <w:gridCol w:w="2298"/>
      </w:tblGrid>
      <w:tr w:rsidR="00610CF9" w:rsidRPr="00610CF9" w:rsidTr="00610CF9">
        <w:trPr>
          <w:trHeight w:val="511"/>
        </w:trPr>
        <w:tc>
          <w:tcPr>
            <w:tcW w:w="421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Наименование</w:t>
            </w:r>
          </w:p>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услуги</w:t>
            </w:r>
          </w:p>
        </w:tc>
        <w:tc>
          <w:tcPr>
            <w:tcW w:w="184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223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229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610CF9">
        <w:trPr>
          <w:trHeight w:val="511"/>
        </w:trPr>
        <w:tc>
          <w:tcPr>
            <w:tcW w:w="421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Герметизация швов по всему периметру дома</w:t>
            </w:r>
          </w:p>
        </w:tc>
        <w:tc>
          <w:tcPr>
            <w:tcW w:w="184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1800 </w:t>
            </w:r>
            <w:proofErr w:type="spellStart"/>
            <w:r w:rsidRPr="00610CF9">
              <w:rPr>
                <w:rFonts w:ascii="Times New Roman" w:hAnsi="Times New Roman" w:cs="Times New Roman"/>
                <w:sz w:val="20"/>
                <w:szCs w:val="20"/>
              </w:rPr>
              <w:t>пог</w:t>
            </w:r>
            <w:proofErr w:type="spellEnd"/>
            <w:r w:rsidRPr="00610CF9">
              <w:rPr>
                <w:rFonts w:ascii="Times New Roman" w:hAnsi="Times New Roman" w:cs="Times New Roman"/>
                <w:sz w:val="20"/>
                <w:szCs w:val="20"/>
              </w:rPr>
              <w:t>. м</w:t>
            </w:r>
          </w:p>
        </w:tc>
        <w:tc>
          <w:tcPr>
            <w:tcW w:w="223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300-00</w:t>
            </w:r>
          </w:p>
        </w:tc>
        <w:tc>
          <w:tcPr>
            <w:tcW w:w="229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540000-00</w:t>
            </w:r>
          </w:p>
        </w:tc>
      </w:tr>
    </w:tbl>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Стоимость услуг по герметизации швов согласно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(Приложение 5</w:t>
      </w:r>
      <w:proofErr w:type="gramStart"/>
      <w:r w:rsidRPr="00610CF9">
        <w:rPr>
          <w:rFonts w:ascii="Times New Roman" w:eastAsia="Times New Roman" w:hAnsi="Times New Roman" w:cs="Times New Roman"/>
          <w:sz w:val="20"/>
          <w:szCs w:val="20"/>
          <w:lang w:eastAsia="ru-RU"/>
        </w:rPr>
        <w:t xml:space="preserve"> )</w:t>
      </w:r>
      <w:proofErr w:type="gramEnd"/>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4. Работы, необходимые к выполнению в целях надлежащего содержания крыш многоквартирных домов: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кровли на отсутствие протечек;</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проверка состояния защитных бетонных плит и ограждений, фильтрующей способности дренирующего слоя, мест </w:t>
      </w:r>
      <w:proofErr w:type="spellStart"/>
      <w:r w:rsidRPr="00610CF9">
        <w:rPr>
          <w:rFonts w:ascii="Times New Roman" w:eastAsia="Times New Roman" w:hAnsi="Times New Roman" w:cs="Times New Roman"/>
          <w:sz w:val="20"/>
          <w:szCs w:val="20"/>
          <w:lang w:eastAsia="ru-RU"/>
        </w:rPr>
        <w:t>опирания</w:t>
      </w:r>
      <w:proofErr w:type="spellEnd"/>
      <w:r w:rsidRPr="00610CF9">
        <w:rPr>
          <w:rFonts w:ascii="Times New Roman" w:eastAsia="Times New Roman" w:hAnsi="Times New Roman" w:cs="Times New Roman"/>
          <w:sz w:val="20"/>
          <w:szCs w:val="20"/>
          <w:lang w:eastAsia="ru-RU"/>
        </w:rPr>
        <w:t xml:space="preserve"> железобетонных коробов и других элементов на эксплуатируемых крышах;</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температурно-влажностного режима и воздухообмена на чердаке;</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контроль состояния оборудования или устройств, предотвращающих образование наледи и сосулек;</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и при необходимости очистка кровли от скопления снега и наледи;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При осмотре кровли, выявлены следы периодического скопления воды, которые разрушают </w:t>
      </w:r>
      <w:proofErr w:type="spellStart"/>
      <w:r w:rsidRPr="00610CF9">
        <w:rPr>
          <w:rFonts w:ascii="Times New Roman" w:eastAsia="Times New Roman" w:hAnsi="Times New Roman" w:cs="Times New Roman"/>
          <w:sz w:val="20"/>
          <w:szCs w:val="20"/>
          <w:lang w:eastAsia="ru-RU"/>
        </w:rPr>
        <w:t>межплиточный</w:t>
      </w:r>
      <w:proofErr w:type="spellEnd"/>
      <w:r w:rsidRPr="00610CF9">
        <w:rPr>
          <w:rFonts w:ascii="Times New Roman" w:eastAsia="Times New Roman" w:hAnsi="Times New Roman" w:cs="Times New Roman"/>
          <w:sz w:val="20"/>
          <w:szCs w:val="20"/>
          <w:lang w:eastAsia="ru-RU"/>
        </w:rPr>
        <w:t xml:space="preserve"> раствор, из-за чего происходит протечка кровли. Есть необходимость укрепить крепления фартуков и свесов. На верхних слоях кровельного материала имеются трещины, дырки, что также приводит к затеканию. Прослеживается отслоение полимера, что привело к коррозии. Необходимо укрепить и заделать примыкания кровельного материала к другим конструкциям на крыши. По всей площади крыши имеется мох, просадки, разрыв и растрескивание </w:t>
      </w:r>
      <w:proofErr w:type="spellStart"/>
      <w:r w:rsidRPr="00610CF9">
        <w:rPr>
          <w:rFonts w:ascii="Times New Roman" w:eastAsia="Times New Roman" w:hAnsi="Times New Roman" w:cs="Times New Roman"/>
          <w:sz w:val="20"/>
          <w:szCs w:val="20"/>
          <w:lang w:eastAsia="ru-RU"/>
        </w:rPr>
        <w:t>линокрома</w:t>
      </w:r>
      <w:proofErr w:type="spellEnd"/>
      <w:r w:rsidRPr="00610CF9">
        <w:rPr>
          <w:rFonts w:ascii="Times New Roman" w:eastAsia="Times New Roman" w:hAnsi="Times New Roman" w:cs="Times New Roman"/>
          <w:sz w:val="20"/>
          <w:szCs w:val="20"/>
          <w:lang w:eastAsia="ru-RU"/>
        </w:rPr>
        <w:t>. Отсюда следует необходимость ремонта всей крыши, общей площадью 1528,10 кв. м.</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140"/>
        <w:gridCol w:w="2133"/>
        <w:gridCol w:w="1865"/>
        <w:gridCol w:w="1665"/>
      </w:tblGrid>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3140"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Материалы</w:t>
            </w:r>
          </w:p>
        </w:tc>
        <w:tc>
          <w:tcPr>
            <w:tcW w:w="213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1865"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1665"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w:t>
            </w:r>
          </w:p>
        </w:tc>
        <w:tc>
          <w:tcPr>
            <w:tcW w:w="314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Сухая смесь</w:t>
            </w:r>
          </w:p>
        </w:tc>
        <w:tc>
          <w:tcPr>
            <w:tcW w:w="213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4950 кг</w:t>
            </w:r>
          </w:p>
        </w:tc>
        <w:tc>
          <w:tcPr>
            <w:tcW w:w="18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w:t>
            </w: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24750-00</w:t>
            </w:r>
          </w:p>
        </w:tc>
      </w:tr>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2.</w:t>
            </w:r>
          </w:p>
        </w:tc>
        <w:tc>
          <w:tcPr>
            <w:tcW w:w="3140" w:type="dxa"/>
          </w:tcPr>
          <w:p w:rsidR="00610CF9" w:rsidRPr="00610CF9" w:rsidRDefault="00610CF9" w:rsidP="00610CF9">
            <w:pPr>
              <w:spacing w:after="0"/>
              <w:rPr>
                <w:rFonts w:ascii="Times New Roman" w:hAnsi="Times New Roman" w:cs="Times New Roman"/>
                <w:sz w:val="20"/>
                <w:szCs w:val="20"/>
              </w:rPr>
            </w:pPr>
            <w:proofErr w:type="spellStart"/>
            <w:r w:rsidRPr="00610CF9">
              <w:rPr>
                <w:rFonts w:ascii="Times New Roman" w:hAnsi="Times New Roman" w:cs="Times New Roman"/>
                <w:sz w:val="20"/>
                <w:szCs w:val="20"/>
              </w:rPr>
              <w:t>Линокром</w:t>
            </w:r>
            <w:proofErr w:type="spellEnd"/>
            <w:r w:rsidRPr="00610CF9">
              <w:rPr>
                <w:rFonts w:ascii="Times New Roman" w:hAnsi="Times New Roman" w:cs="Times New Roman"/>
                <w:sz w:val="20"/>
                <w:szCs w:val="20"/>
              </w:rPr>
              <w:t>:</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ТКП серый</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ХПП черный</w:t>
            </w:r>
          </w:p>
        </w:tc>
        <w:tc>
          <w:tcPr>
            <w:tcW w:w="2133"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1860 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2010 м</w:t>
            </w:r>
          </w:p>
        </w:tc>
        <w:tc>
          <w:tcPr>
            <w:tcW w:w="1865"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109-67</w:t>
            </w:r>
          </w:p>
        </w:tc>
        <w:tc>
          <w:tcPr>
            <w:tcW w:w="1665"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171120-00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220436-70</w:t>
            </w:r>
          </w:p>
        </w:tc>
      </w:tr>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3.</w:t>
            </w:r>
          </w:p>
        </w:tc>
        <w:tc>
          <w:tcPr>
            <w:tcW w:w="314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Газ пропан</w:t>
            </w:r>
          </w:p>
        </w:tc>
        <w:tc>
          <w:tcPr>
            <w:tcW w:w="213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700 л</w:t>
            </w:r>
          </w:p>
        </w:tc>
        <w:tc>
          <w:tcPr>
            <w:tcW w:w="18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18-58</w:t>
            </w: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13006-00</w:t>
            </w:r>
          </w:p>
        </w:tc>
      </w:tr>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4.</w:t>
            </w:r>
          </w:p>
        </w:tc>
        <w:tc>
          <w:tcPr>
            <w:tcW w:w="314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Цемент</w:t>
            </w:r>
          </w:p>
        </w:tc>
        <w:tc>
          <w:tcPr>
            <w:tcW w:w="213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1000 кг</w:t>
            </w:r>
          </w:p>
        </w:tc>
        <w:tc>
          <w:tcPr>
            <w:tcW w:w="18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w:t>
            </w: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5000-00</w:t>
            </w:r>
          </w:p>
        </w:tc>
      </w:tr>
      <w:tr w:rsidR="00610CF9" w:rsidRPr="00610CF9" w:rsidTr="00610CF9">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5.</w:t>
            </w:r>
          </w:p>
        </w:tc>
        <w:tc>
          <w:tcPr>
            <w:tcW w:w="314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Услуги по ремонту кровли</w:t>
            </w:r>
          </w:p>
        </w:tc>
        <w:tc>
          <w:tcPr>
            <w:tcW w:w="213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1528,10 кв</w:t>
            </w:r>
            <w:proofErr w:type="gramStart"/>
            <w:r w:rsidRPr="00610CF9">
              <w:rPr>
                <w:rFonts w:ascii="Times New Roman" w:hAnsi="Times New Roman" w:cs="Times New Roman"/>
                <w:sz w:val="20"/>
                <w:szCs w:val="20"/>
              </w:rPr>
              <w:t>.м</w:t>
            </w:r>
            <w:proofErr w:type="gramEnd"/>
          </w:p>
        </w:tc>
        <w:tc>
          <w:tcPr>
            <w:tcW w:w="18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209-44</w:t>
            </w: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320045-26</w:t>
            </w:r>
          </w:p>
        </w:tc>
      </w:tr>
      <w:tr w:rsidR="00610CF9" w:rsidRPr="00610CF9" w:rsidTr="00610CF9">
        <w:tc>
          <w:tcPr>
            <w:tcW w:w="1788"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3140" w:type="dxa"/>
          </w:tcPr>
          <w:p w:rsidR="00610CF9" w:rsidRPr="00610CF9" w:rsidRDefault="00610CF9" w:rsidP="00610CF9">
            <w:pPr>
              <w:spacing w:after="0"/>
              <w:rPr>
                <w:rFonts w:ascii="Times New Roman" w:hAnsi="Times New Roman" w:cs="Times New Roman"/>
                <w:sz w:val="20"/>
                <w:szCs w:val="20"/>
              </w:rPr>
            </w:pPr>
          </w:p>
        </w:tc>
        <w:tc>
          <w:tcPr>
            <w:tcW w:w="2133" w:type="dxa"/>
          </w:tcPr>
          <w:p w:rsidR="00610CF9" w:rsidRPr="00610CF9" w:rsidRDefault="00610CF9" w:rsidP="00610CF9">
            <w:pPr>
              <w:spacing w:after="0"/>
              <w:jc w:val="right"/>
              <w:rPr>
                <w:rFonts w:ascii="Times New Roman" w:hAnsi="Times New Roman" w:cs="Times New Roman"/>
                <w:sz w:val="20"/>
                <w:szCs w:val="20"/>
              </w:rPr>
            </w:pPr>
          </w:p>
        </w:tc>
        <w:tc>
          <w:tcPr>
            <w:tcW w:w="1865" w:type="dxa"/>
          </w:tcPr>
          <w:p w:rsidR="00610CF9" w:rsidRPr="00610CF9" w:rsidRDefault="00610CF9" w:rsidP="00610CF9">
            <w:pPr>
              <w:spacing w:after="0"/>
              <w:jc w:val="right"/>
              <w:rPr>
                <w:rFonts w:ascii="Times New Roman" w:hAnsi="Times New Roman" w:cs="Times New Roman"/>
                <w:sz w:val="20"/>
                <w:szCs w:val="20"/>
              </w:rPr>
            </w:pPr>
          </w:p>
        </w:tc>
        <w:tc>
          <w:tcPr>
            <w:tcW w:w="166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754357-96</w:t>
            </w:r>
          </w:p>
        </w:tc>
      </w:tr>
    </w:tbl>
    <w:p w:rsidR="00610CF9" w:rsidRPr="00610CF9" w:rsidRDefault="00610CF9" w:rsidP="00610CF9">
      <w:pPr>
        <w:spacing w:after="0" w:line="240" w:lineRule="auto"/>
        <w:jc w:val="both"/>
        <w:outlineLvl w:val="2"/>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10CF9">
        <w:rPr>
          <w:rFonts w:ascii="Times New Roman" w:eastAsia="Times New Roman" w:hAnsi="Times New Roman" w:cs="Times New Roman"/>
          <w:sz w:val="20"/>
          <w:szCs w:val="20"/>
          <w:lang w:eastAsia="ru-RU"/>
        </w:rPr>
        <w:t>.(</w:t>
      </w:r>
      <w:proofErr w:type="gramEnd"/>
      <w:r w:rsidRPr="00610CF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w:t>
      </w:r>
      <w:proofErr w:type="spellStart"/>
      <w:r w:rsidRPr="00610CF9">
        <w:rPr>
          <w:rFonts w:ascii="Times New Roman" w:eastAsia="Times New Roman" w:hAnsi="Times New Roman" w:cs="Times New Roman"/>
          <w:sz w:val="20"/>
          <w:szCs w:val="20"/>
          <w:lang w:eastAsia="ru-RU"/>
        </w:rPr>
        <w:t>Вирашоп</w:t>
      </w:r>
      <w:proofErr w:type="spellEnd"/>
      <w:r w:rsidRPr="00610CF9">
        <w:rPr>
          <w:rFonts w:ascii="Times New Roman" w:eastAsia="Times New Roman" w:hAnsi="Times New Roman" w:cs="Times New Roman"/>
          <w:sz w:val="20"/>
          <w:szCs w:val="20"/>
          <w:lang w:eastAsia="ru-RU"/>
        </w:rPr>
        <w:t xml:space="preserve"> (Приложение 3).</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5. Работы, выполняемые в целях надлежащего содержания лестниц многоквартирных домов: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выявление деформации и повреждений в несущих конструкциях, надежности крепления ограждений, выбоин и сколов в ступенях;</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proofErr w:type="gramStart"/>
      <w:r w:rsidRPr="00610CF9">
        <w:rPr>
          <w:rFonts w:ascii="Times New Roman" w:eastAsia="Times New Roman" w:hAnsi="Times New Roman" w:cs="Times New Roman"/>
          <w:sz w:val="20"/>
          <w:szCs w:val="20"/>
          <w:lang w:eastAsia="ru-RU"/>
        </w:rPr>
        <w:t xml:space="preserve">-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610CF9">
        <w:rPr>
          <w:rFonts w:ascii="Times New Roman" w:eastAsia="Times New Roman" w:hAnsi="Times New Roman" w:cs="Times New Roman"/>
          <w:sz w:val="20"/>
          <w:szCs w:val="20"/>
          <w:lang w:eastAsia="ru-RU"/>
        </w:rPr>
        <w:t>проступях</w:t>
      </w:r>
      <w:proofErr w:type="spellEnd"/>
      <w:r w:rsidRPr="00610CF9">
        <w:rPr>
          <w:rFonts w:ascii="Times New Roman" w:eastAsia="Times New Roman" w:hAnsi="Times New Roman" w:cs="Times New Roman"/>
          <w:sz w:val="20"/>
          <w:szCs w:val="20"/>
          <w:lang w:eastAsia="ru-RU"/>
        </w:rPr>
        <w:t xml:space="preserve"> в домах с железобетонными лестницами;</w:t>
      </w:r>
      <w:proofErr w:type="gramEnd"/>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при выявлении повреждений и нарушений - разработка плана восстановительных работ (при необходимости), проведение восстановительных работ.</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Осмотр показал отсутствие напольной плитки на лестничных площадках.</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lastRenderedPageBreak/>
        <w:t xml:space="preserve"> Укладка лестничных площадок керамической плиткой позволит легко и очень быстро отмыть пол от любого загрязнения, который разносится по квартирам, ведь тщательно отмыть нешлифованный бетон дочиста не представляется возможным. Также плитка не скользит и создает красивый и </w:t>
      </w:r>
      <w:proofErr w:type="gramStart"/>
      <w:r w:rsidRPr="00610CF9">
        <w:rPr>
          <w:rFonts w:ascii="Times New Roman" w:eastAsia="Times New Roman" w:hAnsi="Times New Roman" w:cs="Times New Roman"/>
          <w:sz w:val="20"/>
          <w:szCs w:val="20"/>
          <w:lang w:eastAsia="ru-RU"/>
        </w:rPr>
        <w:t>эстетический внешний вид</w:t>
      </w:r>
      <w:proofErr w:type="gramEnd"/>
      <w:r w:rsidRPr="00610CF9">
        <w:rPr>
          <w:rFonts w:ascii="Times New Roman" w:eastAsia="Times New Roman" w:hAnsi="Times New Roman" w:cs="Times New Roman"/>
          <w:sz w:val="20"/>
          <w:szCs w:val="20"/>
          <w:lang w:eastAsia="ru-RU"/>
        </w:rPr>
        <w:t>.</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Длина площадки, на которой находятся </w:t>
      </w:r>
      <w:proofErr w:type="gramStart"/>
      <w:r w:rsidRPr="00610CF9">
        <w:rPr>
          <w:rFonts w:ascii="Times New Roman" w:eastAsia="Times New Roman" w:hAnsi="Times New Roman" w:cs="Times New Roman"/>
          <w:sz w:val="20"/>
          <w:szCs w:val="20"/>
          <w:lang w:eastAsia="ru-RU"/>
        </w:rPr>
        <w:t>квартиры</w:t>
      </w:r>
      <w:proofErr w:type="gramEnd"/>
      <w:r w:rsidRPr="00610CF9">
        <w:rPr>
          <w:rFonts w:ascii="Times New Roman" w:eastAsia="Times New Roman" w:hAnsi="Times New Roman" w:cs="Times New Roman"/>
          <w:sz w:val="20"/>
          <w:szCs w:val="20"/>
          <w:lang w:eastAsia="ru-RU"/>
        </w:rPr>
        <w:t xml:space="preserve"> составляет 2,25м; а ширина 2,65 м. Зная размеры площадки, можно вычислить сколько плитки нужно для покрытия пола 1 площадки: 2,25*2,65=5,96+10%(поправочный коэффициент)=6,56 округляем до 6,6 кв</w:t>
      </w:r>
      <w:proofErr w:type="gramStart"/>
      <w:r w:rsidRPr="00610CF9">
        <w:rPr>
          <w:rFonts w:ascii="Times New Roman" w:eastAsia="Times New Roman" w:hAnsi="Times New Roman" w:cs="Times New Roman"/>
          <w:sz w:val="20"/>
          <w:szCs w:val="20"/>
          <w:lang w:eastAsia="ru-RU"/>
        </w:rPr>
        <w:t>.м</w:t>
      </w:r>
      <w:proofErr w:type="gramEnd"/>
      <w:r w:rsidRPr="00610CF9">
        <w:rPr>
          <w:rFonts w:ascii="Times New Roman" w:eastAsia="Times New Roman" w:hAnsi="Times New Roman" w:cs="Times New Roman"/>
          <w:sz w:val="20"/>
          <w:szCs w:val="20"/>
          <w:lang w:eastAsia="ru-RU"/>
        </w:rPr>
        <w:t xml:space="preserve"> кафеля, 6,6 кв.м:1,1кв.м.(количество кв.м, указанные на упаковке плитки)=6, где 6- это количество пачек плитки на 1 площадку. Округление производим  из расчета того, что во время работы плитка подрезается, а в некоторых случаях портится. Следовательно на данный МКД  необходимо 240 кв</w:t>
      </w:r>
      <w:proofErr w:type="gramStart"/>
      <w:r w:rsidRPr="00610CF9">
        <w:rPr>
          <w:rFonts w:ascii="Times New Roman" w:eastAsia="Times New Roman" w:hAnsi="Times New Roman" w:cs="Times New Roman"/>
          <w:sz w:val="20"/>
          <w:szCs w:val="20"/>
          <w:lang w:eastAsia="ru-RU"/>
        </w:rPr>
        <w:t>.м</w:t>
      </w:r>
      <w:proofErr w:type="gramEnd"/>
      <w:r w:rsidRPr="00610CF9">
        <w:rPr>
          <w:rFonts w:ascii="Times New Roman" w:eastAsia="Times New Roman" w:hAnsi="Times New Roman" w:cs="Times New Roman"/>
          <w:sz w:val="20"/>
          <w:szCs w:val="20"/>
          <w:lang w:eastAsia="ru-RU"/>
        </w:rPr>
        <w:t xml:space="preserve"> плитки.</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60"/>
        <w:gridCol w:w="2070"/>
        <w:gridCol w:w="2182"/>
        <w:gridCol w:w="1985"/>
      </w:tblGrid>
      <w:tr w:rsidR="00610CF9" w:rsidRPr="00610CF9" w:rsidTr="00210AFE">
        <w:tc>
          <w:tcPr>
            <w:tcW w:w="1101" w:type="dxa"/>
            <w:tcBorders>
              <w:top w:val="single" w:sz="4" w:space="0" w:color="auto"/>
              <w:left w:val="single" w:sz="4" w:space="0" w:color="auto"/>
              <w:bottom w:val="single" w:sz="4" w:space="0" w:color="auto"/>
              <w:right w:val="single" w:sz="4" w:space="0" w:color="auto"/>
            </w:tcBorders>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Материалы</w:t>
            </w:r>
          </w:p>
        </w:tc>
        <w:tc>
          <w:tcPr>
            <w:tcW w:w="2070" w:type="dxa"/>
            <w:tcBorders>
              <w:top w:val="single" w:sz="4" w:space="0" w:color="auto"/>
              <w:left w:val="single" w:sz="4" w:space="0" w:color="auto"/>
              <w:bottom w:val="single" w:sz="4" w:space="0" w:color="auto"/>
              <w:right w:val="single" w:sz="4" w:space="0" w:color="auto"/>
            </w:tcBorders>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2182" w:type="dxa"/>
            <w:tcBorders>
              <w:top w:val="single" w:sz="4" w:space="0" w:color="auto"/>
              <w:left w:val="single" w:sz="4" w:space="0" w:color="auto"/>
              <w:bottom w:val="single" w:sz="4" w:space="0" w:color="auto"/>
              <w:right w:val="single" w:sz="4" w:space="0" w:color="auto"/>
            </w:tcBorders>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1985" w:type="dxa"/>
            <w:tcBorders>
              <w:top w:val="single" w:sz="4" w:space="0" w:color="auto"/>
              <w:left w:val="single" w:sz="4" w:space="0" w:color="auto"/>
              <w:bottom w:val="single" w:sz="4" w:space="0" w:color="auto"/>
              <w:right w:val="single" w:sz="4" w:space="0" w:color="auto"/>
            </w:tcBorders>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210AFE">
        <w:tc>
          <w:tcPr>
            <w:tcW w:w="110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w:t>
            </w:r>
          </w:p>
        </w:tc>
        <w:tc>
          <w:tcPr>
            <w:tcW w:w="326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Сухая смесь</w:t>
            </w:r>
          </w:p>
        </w:tc>
        <w:tc>
          <w:tcPr>
            <w:tcW w:w="20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9000 кг</w:t>
            </w:r>
          </w:p>
        </w:tc>
        <w:tc>
          <w:tcPr>
            <w:tcW w:w="218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w:t>
            </w:r>
          </w:p>
        </w:tc>
        <w:tc>
          <w:tcPr>
            <w:tcW w:w="198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45000-00</w:t>
            </w:r>
          </w:p>
        </w:tc>
      </w:tr>
      <w:tr w:rsidR="00610CF9" w:rsidRPr="00610CF9" w:rsidTr="00210AFE">
        <w:tc>
          <w:tcPr>
            <w:tcW w:w="110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2.</w:t>
            </w:r>
          </w:p>
        </w:tc>
        <w:tc>
          <w:tcPr>
            <w:tcW w:w="326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Плиточный клей</w:t>
            </w:r>
          </w:p>
        </w:tc>
        <w:tc>
          <w:tcPr>
            <w:tcW w:w="20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360кг</w:t>
            </w:r>
          </w:p>
        </w:tc>
        <w:tc>
          <w:tcPr>
            <w:tcW w:w="218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17-70</w:t>
            </w:r>
          </w:p>
        </w:tc>
        <w:tc>
          <w:tcPr>
            <w:tcW w:w="198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6372-00</w:t>
            </w:r>
          </w:p>
        </w:tc>
      </w:tr>
      <w:tr w:rsidR="00610CF9" w:rsidRPr="00610CF9" w:rsidTr="00210AFE">
        <w:tc>
          <w:tcPr>
            <w:tcW w:w="110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3.</w:t>
            </w:r>
          </w:p>
        </w:tc>
        <w:tc>
          <w:tcPr>
            <w:tcW w:w="326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Плитка</w:t>
            </w:r>
          </w:p>
        </w:tc>
        <w:tc>
          <w:tcPr>
            <w:tcW w:w="20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240 </w:t>
            </w:r>
            <w:proofErr w:type="spellStart"/>
            <w:r w:rsidRPr="00610CF9">
              <w:rPr>
                <w:rFonts w:ascii="Times New Roman" w:hAnsi="Times New Roman" w:cs="Times New Roman"/>
                <w:sz w:val="20"/>
                <w:szCs w:val="20"/>
              </w:rPr>
              <w:t>м</w:t>
            </w:r>
            <w:proofErr w:type="gramStart"/>
            <w:r w:rsidRPr="00610CF9">
              <w:rPr>
                <w:rFonts w:ascii="Times New Roman" w:hAnsi="Times New Roman" w:cs="Times New Roman"/>
                <w:sz w:val="20"/>
                <w:szCs w:val="20"/>
              </w:rPr>
              <w:t>.к</w:t>
            </w:r>
            <w:proofErr w:type="gramEnd"/>
            <w:r w:rsidRPr="00610CF9">
              <w:rPr>
                <w:rFonts w:ascii="Times New Roman" w:hAnsi="Times New Roman" w:cs="Times New Roman"/>
                <w:sz w:val="20"/>
                <w:szCs w:val="20"/>
              </w:rPr>
              <w:t>в</w:t>
            </w:r>
            <w:proofErr w:type="spellEnd"/>
          </w:p>
        </w:tc>
        <w:tc>
          <w:tcPr>
            <w:tcW w:w="218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600</w:t>
            </w:r>
          </w:p>
        </w:tc>
        <w:tc>
          <w:tcPr>
            <w:tcW w:w="198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144000-00</w:t>
            </w:r>
          </w:p>
        </w:tc>
      </w:tr>
      <w:tr w:rsidR="00610CF9" w:rsidRPr="00610CF9" w:rsidTr="00210AFE">
        <w:tc>
          <w:tcPr>
            <w:tcW w:w="110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4.</w:t>
            </w:r>
          </w:p>
        </w:tc>
        <w:tc>
          <w:tcPr>
            <w:tcW w:w="326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Цемент</w:t>
            </w:r>
          </w:p>
        </w:tc>
        <w:tc>
          <w:tcPr>
            <w:tcW w:w="20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1500 кг</w:t>
            </w:r>
          </w:p>
        </w:tc>
        <w:tc>
          <w:tcPr>
            <w:tcW w:w="218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w:t>
            </w:r>
          </w:p>
        </w:tc>
        <w:tc>
          <w:tcPr>
            <w:tcW w:w="198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7500-00</w:t>
            </w:r>
          </w:p>
        </w:tc>
      </w:tr>
      <w:tr w:rsidR="00610CF9" w:rsidRPr="00610CF9" w:rsidTr="00210AFE">
        <w:tc>
          <w:tcPr>
            <w:tcW w:w="110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5.</w:t>
            </w:r>
          </w:p>
        </w:tc>
        <w:tc>
          <w:tcPr>
            <w:tcW w:w="326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Услуги по укладке керамической плитки на  лестничных площадках</w:t>
            </w:r>
          </w:p>
        </w:tc>
        <w:tc>
          <w:tcPr>
            <w:tcW w:w="20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240 м. кв.</w:t>
            </w:r>
          </w:p>
        </w:tc>
        <w:tc>
          <w:tcPr>
            <w:tcW w:w="218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529-83</w:t>
            </w:r>
          </w:p>
        </w:tc>
        <w:tc>
          <w:tcPr>
            <w:tcW w:w="198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127159-20</w:t>
            </w:r>
          </w:p>
        </w:tc>
      </w:tr>
      <w:tr w:rsidR="00610CF9" w:rsidRPr="00610CF9" w:rsidTr="00210AFE">
        <w:tc>
          <w:tcPr>
            <w:tcW w:w="1101"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3260" w:type="dxa"/>
          </w:tcPr>
          <w:p w:rsidR="00610CF9" w:rsidRPr="00610CF9" w:rsidRDefault="00610CF9" w:rsidP="00610CF9">
            <w:pPr>
              <w:spacing w:after="0"/>
              <w:rPr>
                <w:rFonts w:ascii="Times New Roman" w:hAnsi="Times New Roman" w:cs="Times New Roman"/>
                <w:sz w:val="20"/>
                <w:szCs w:val="20"/>
              </w:rPr>
            </w:pPr>
          </w:p>
        </w:tc>
        <w:tc>
          <w:tcPr>
            <w:tcW w:w="2070" w:type="dxa"/>
          </w:tcPr>
          <w:p w:rsidR="00610CF9" w:rsidRPr="00610CF9" w:rsidRDefault="00610CF9" w:rsidP="00610CF9">
            <w:pPr>
              <w:spacing w:after="0"/>
              <w:jc w:val="right"/>
              <w:rPr>
                <w:rFonts w:ascii="Times New Roman" w:hAnsi="Times New Roman" w:cs="Times New Roman"/>
                <w:sz w:val="20"/>
                <w:szCs w:val="20"/>
              </w:rPr>
            </w:pPr>
          </w:p>
        </w:tc>
        <w:tc>
          <w:tcPr>
            <w:tcW w:w="2182" w:type="dxa"/>
          </w:tcPr>
          <w:p w:rsidR="00610CF9" w:rsidRPr="00610CF9" w:rsidRDefault="00610CF9" w:rsidP="00610CF9">
            <w:pPr>
              <w:spacing w:after="0"/>
              <w:jc w:val="right"/>
              <w:rPr>
                <w:rFonts w:ascii="Times New Roman" w:hAnsi="Times New Roman" w:cs="Times New Roman"/>
                <w:sz w:val="20"/>
                <w:szCs w:val="20"/>
              </w:rPr>
            </w:pPr>
          </w:p>
        </w:tc>
        <w:tc>
          <w:tcPr>
            <w:tcW w:w="198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330031-20</w:t>
            </w:r>
          </w:p>
        </w:tc>
      </w:tr>
    </w:tbl>
    <w:p w:rsidR="00610CF9" w:rsidRPr="00610CF9" w:rsidRDefault="00610CF9" w:rsidP="00610CF9">
      <w:pPr>
        <w:spacing w:after="0" w:line="240" w:lineRule="auto"/>
        <w:jc w:val="both"/>
        <w:outlineLvl w:val="2"/>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w:t>
      </w:r>
    </w:p>
    <w:p w:rsidR="00610CF9" w:rsidRPr="00610CF9" w:rsidRDefault="00610CF9" w:rsidP="00610CF9">
      <w:pPr>
        <w:spacing w:after="0" w:line="240" w:lineRule="auto"/>
        <w:jc w:val="both"/>
        <w:outlineLvl w:val="2"/>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10CF9">
        <w:rPr>
          <w:rFonts w:ascii="Times New Roman" w:eastAsia="Times New Roman" w:hAnsi="Times New Roman" w:cs="Times New Roman"/>
          <w:sz w:val="20"/>
          <w:szCs w:val="20"/>
          <w:lang w:eastAsia="ru-RU"/>
        </w:rPr>
        <w:t>.(</w:t>
      </w:r>
      <w:proofErr w:type="gramEnd"/>
      <w:r w:rsidRPr="00610CF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w:t>
      </w:r>
      <w:proofErr w:type="spellStart"/>
      <w:r w:rsidRPr="00610CF9">
        <w:rPr>
          <w:rFonts w:ascii="Times New Roman" w:eastAsia="Times New Roman" w:hAnsi="Times New Roman" w:cs="Times New Roman"/>
          <w:sz w:val="20"/>
          <w:szCs w:val="20"/>
          <w:lang w:eastAsia="ru-RU"/>
        </w:rPr>
        <w:t>Вирашоп</w:t>
      </w:r>
      <w:proofErr w:type="spellEnd"/>
      <w:r w:rsidRPr="00610CF9">
        <w:rPr>
          <w:rFonts w:ascii="Times New Roman" w:eastAsia="Times New Roman" w:hAnsi="Times New Roman" w:cs="Times New Roman"/>
          <w:sz w:val="20"/>
          <w:szCs w:val="20"/>
          <w:lang w:eastAsia="ru-RU"/>
        </w:rPr>
        <w:t xml:space="preserve"> (Приложение 3).</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При осмотре МКД был выявлено  неисправное состояние лестниц, в том числе ослабление крепления поручней и предохранительных сеток, повреждение перил, загнивание древесины. Перила в подъездах расшатаны, из них выдернуты отдельные элементы, они </w:t>
      </w:r>
      <w:proofErr w:type="spellStart"/>
      <w:r w:rsidRPr="00610CF9">
        <w:rPr>
          <w:rFonts w:ascii="Times New Roman" w:eastAsia="Times New Roman" w:hAnsi="Times New Roman" w:cs="Times New Roman"/>
          <w:sz w:val="20"/>
          <w:szCs w:val="20"/>
          <w:lang w:eastAsia="ru-RU"/>
        </w:rPr>
        <w:t>неоднокрано</w:t>
      </w:r>
      <w:proofErr w:type="spellEnd"/>
      <w:r w:rsidRPr="00610CF9">
        <w:rPr>
          <w:rFonts w:ascii="Times New Roman" w:eastAsia="Times New Roman" w:hAnsi="Times New Roman" w:cs="Times New Roman"/>
          <w:sz w:val="20"/>
          <w:szCs w:val="20"/>
          <w:lang w:eastAsia="ru-RU"/>
        </w:rPr>
        <w:t xml:space="preserve"> подвергались сварке для их крепления и другим внешним факторам. Металл подвергся коррозии, краска пришла в негодность. Поручни перил испорчены и требуют полной замены.</w:t>
      </w:r>
      <w:r w:rsidRPr="00610CF9">
        <w:rPr>
          <w:rFonts w:ascii="Arial" w:hAnsi="Arial" w:cs="Arial"/>
          <w:color w:val="333333"/>
          <w:sz w:val="20"/>
          <w:szCs w:val="20"/>
        </w:rPr>
        <w:t xml:space="preserve">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Длина лестничных пролетов составляет 3,15 м.  Длина деревянного поручня на лестничных пролетах составляет 3 м.</w:t>
      </w:r>
    </w:p>
    <w:p w:rsidR="00610CF9" w:rsidRPr="00610CF9" w:rsidRDefault="00610CF9" w:rsidP="00610CF9">
      <w:pPr>
        <w:spacing w:after="0" w:line="240" w:lineRule="auto"/>
        <w:jc w:val="both"/>
        <w:rPr>
          <w:rFonts w:ascii="Times New Roman" w:eastAsia="Times New Roman" w:hAnsi="Times New Roman" w:cs="Times New Roman"/>
          <w:b/>
          <w:sz w:val="20"/>
          <w:szCs w:val="20"/>
          <w:u w:val="single"/>
          <w:lang w:eastAsia="ru-RU"/>
        </w:rPr>
      </w:pPr>
      <w:r w:rsidRPr="00610CF9">
        <w:rPr>
          <w:rFonts w:ascii="Times New Roman" w:eastAsia="Times New Roman" w:hAnsi="Times New Roman" w:cs="Times New Roman"/>
          <w:sz w:val="20"/>
          <w:szCs w:val="20"/>
          <w:lang w:eastAsia="ru-RU"/>
        </w:rPr>
        <w:t xml:space="preserve"> На данный МКД  его необходимо 216 м + 10% (поправочный коэффициент)=237,6 м. Деревянный поручень изготавливается из бруска размером 50*70,  3 м длиной. Следовательно на МКД необходимо</w:t>
      </w:r>
      <w:proofErr w:type="gramStart"/>
      <w:r w:rsidRPr="00610CF9">
        <w:rPr>
          <w:rFonts w:ascii="Times New Roman" w:eastAsia="Times New Roman" w:hAnsi="Times New Roman" w:cs="Times New Roman"/>
          <w:sz w:val="20"/>
          <w:szCs w:val="20"/>
          <w:lang w:eastAsia="ru-RU"/>
        </w:rPr>
        <w:t xml:space="preserve"> :</w:t>
      </w:r>
      <w:proofErr w:type="gramEnd"/>
      <w:r w:rsidRPr="00610CF9">
        <w:rPr>
          <w:rFonts w:ascii="Times New Roman" w:eastAsia="Times New Roman" w:hAnsi="Times New Roman" w:cs="Times New Roman"/>
          <w:sz w:val="20"/>
          <w:szCs w:val="20"/>
          <w:lang w:eastAsia="ru-RU"/>
        </w:rPr>
        <w:t xml:space="preserve"> 237,6: 3 м = 79,2 шт. бруска, округляем до 80 шт. Сами перила металлические. Количество перил в одном подъезде </w:t>
      </w:r>
      <w:proofErr w:type="gramStart"/>
      <w:r w:rsidRPr="00610CF9">
        <w:rPr>
          <w:rFonts w:ascii="Times New Roman" w:eastAsia="Times New Roman" w:hAnsi="Times New Roman" w:cs="Times New Roman"/>
          <w:sz w:val="20"/>
          <w:szCs w:val="20"/>
          <w:lang w:eastAsia="ru-RU"/>
        </w:rPr>
        <w:t>данного</w:t>
      </w:r>
      <w:proofErr w:type="gramEnd"/>
      <w:r w:rsidRPr="00610CF9">
        <w:rPr>
          <w:rFonts w:ascii="Times New Roman" w:eastAsia="Times New Roman" w:hAnsi="Times New Roman" w:cs="Times New Roman"/>
          <w:sz w:val="20"/>
          <w:szCs w:val="20"/>
          <w:lang w:eastAsia="ru-RU"/>
        </w:rPr>
        <w:t xml:space="preserve"> МКД составило 9 штук, следовательно, на все подъезды требуется 72 штук перил. Основание перил - металлическая полоса размером 20*4*6. На одну периллу необходимо 8м,  соответственно на весь МКД – 576 м. На металлическую полосу ввариваются 18 штук балясин размером 16мм, следовательно, на все подъезды необходимо 1296 штуки балясин. После окончания работ по установке  требуется покрасить перила и деревянный поручень. Расход краски составит 2 кг на одну периллу, на все – 144 кг.</w:t>
      </w:r>
    </w:p>
    <w:p w:rsidR="00610CF9" w:rsidRPr="00610CF9" w:rsidRDefault="00610CF9" w:rsidP="00610CF9">
      <w:pPr>
        <w:spacing w:after="0" w:line="240" w:lineRule="auto"/>
        <w:jc w:val="both"/>
        <w:rPr>
          <w:rFonts w:ascii="Times New Roman" w:eastAsia="Times New Roman" w:hAnsi="Times New Roman" w:cs="Times New Roman"/>
          <w:b/>
          <w:sz w:val="20"/>
          <w:szCs w:val="20"/>
          <w:u w:val="single"/>
          <w:lang w:eastAsia="ru-RU"/>
        </w:rPr>
      </w:pP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Сметные расчеты: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3316"/>
        <w:gridCol w:w="2070"/>
        <w:gridCol w:w="1615"/>
        <w:gridCol w:w="1701"/>
      </w:tblGrid>
      <w:tr w:rsidR="00610CF9" w:rsidRPr="00610CF9" w:rsidTr="00210AFE">
        <w:tc>
          <w:tcPr>
            <w:tcW w:w="1754" w:type="dxa"/>
            <w:tcBorders>
              <w:top w:val="single" w:sz="4" w:space="0" w:color="auto"/>
              <w:left w:val="single" w:sz="4" w:space="0" w:color="auto"/>
              <w:bottom w:val="single" w:sz="4" w:space="0" w:color="auto"/>
              <w:right w:val="single" w:sz="4" w:space="0" w:color="auto"/>
            </w:tcBorders>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3316" w:type="dxa"/>
            <w:tcBorders>
              <w:top w:val="single" w:sz="4" w:space="0" w:color="auto"/>
              <w:left w:val="single" w:sz="4" w:space="0" w:color="auto"/>
              <w:bottom w:val="single" w:sz="4" w:space="0" w:color="auto"/>
              <w:right w:val="single" w:sz="4" w:space="0" w:color="auto"/>
            </w:tcBorders>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Материалы</w:t>
            </w:r>
          </w:p>
        </w:tc>
        <w:tc>
          <w:tcPr>
            <w:tcW w:w="2070" w:type="dxa"/>
            <w:tcBorders>
              <w:top w:val="single" w:sz="4" w:space="0" w:color="auto"/>
              <w:left w:val="single" w:sz="4" w:space="0" w:color="auto"/>
              <w:bottom w:val="single" w:sz="4" w:space="0" w:color="auto"/>
              <w:right w:val="single" w:sz="4" w:space="0" w:color="auto"/>
            </w:tcBorders>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1615" w:type="dxa"/>
            <w:tcBorders>
              <w:top w:val="single" w:sz="4" w:space="0" w:color="auto"/>
              <w:left w:val="single" w:sz="4" w:space="0" w:color="auto"/>
              <w:bottom w:val="single" w:sz="4" w:space="0" w:color="auto"/>
              <w:right w:val="single" w:sz="4" w:space="0" w:color="auto"/>
            </w:tcBorders>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1701" w:type="dxa"/>
            <w:tcBorders>
              <w:top w:val="single" w:sz="4" w:space="0" w:color="auto"/>
              <w:left w:val="single" w:sz="4" w:space="0" w:color="auto"/>
              <w:bottom w:val="single" w:sz="4" w:space="0" w:color="auto"/>
              <w:right w:val="single" w:sz="4" w:space="0" w:color="auto"/>
            </w:tcBorders>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210AFE">
        <w:tc>
          <w:tcPr>
            <w:tcW w:w="1754"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1.</w:t>
            </w:r>
          </w:p>
        </w:tc>
        <w:tc>
          <w:tcPr>
            <w:tcW w:w="3316"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Брусок 50*70 3м</w:t>
            </w:r>
          </w:p>
        </w:tc>
        <w:tc>
          <w:tcPr>
            <w:tcW w:w="2070"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80 шт. </w:t>
            </w:r>
          </w:p>
        </w:tc>
        <w:tc>
          <w:tcPr>
            <w:tcW w:w="1615"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73-00</w:t>
            </w:r>
          </w:p>
        </w:tc>
        <w:tc>
          <w:tcPr>
            <w:tcW w:w="1701"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5840-00</w:t>
            </w:r>
          </w:p>
        </w:tc>
      </w:tr>
      <w:tr w:rsidR="00610CF9" w:rsidRPr="00610CF9" w:rsidTr="00210AFE">
        <w:tc>
          <w:tcPr>
            <w:tcW w:w="1754"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2.</w:t>
            </w:r>
          </w:p>
        </w:tc>
        <w:tc>
          <w:tcPr>
            <w:tcW w:w="3316"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Times New Roman" w:hAnsi="Times New Roman" w:cs="Times New Roman"/>
                <w:sz w:val="20"/>
                <w:szCs w:val="20"/>
                <w:lang w:eastAsia="ru-RU"/>
              </w:rPr>
              <w:t xml:space="preserve">Металлическая полоса(20*4*6) </w:t>
            </w:r>
            <w:r w:rsidRPr="00610CF9">
              <w:rPr>
                <w:rFonts w:ascii="Times New Roman" w:hAnsi="Times New Roman" w:cs="Times New Roman"/>
                <w:sz w:val="20"/>
                <w:szCs w:val="20"/>
              </w:rPr>
              <w:t xml:space="preserve"> </w:t>
            </w:r>
          </w:p>
        </w:tc>
        <w:tc>
          <w:tcPr>
            <w:tcW w:w="2070"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576 м</w:t>
            </w:r>
          </w:p>
        </w:tc>
        <w:tc>
          <w:tcPr>
            <w:tcW w:w="1615"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33-30</w:t>
            </w:r>
          </w:p>
        </w:tc>
        <w:tc>
          <w:tcPr>
            <w:tcW w:w="1701"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19180-80</w:t>
            </w:r>
          </w:p>
        </w:tc>
      </w:tr>
      <w:tr w:rsidR="00610CF9" w:rsidRPr="00610CF9" w:rsidTr="00210AFE">
        <w:tc>
          <w:tcPr>
            <w:tcW w:w="1754"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3.</w:t>
            </w:r>
          </w:p>
        </w:tc>
        <w:tc>
          <w:tcPr>
            <w:tcW w:w="3316"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Балясины 16мм </w:t>
            </w:r>
          </w:p>
        </w:tc>
        <w:tc>
          <w:tcPr>
            <w:tcW w:w="2070"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1296 </w:t>
            </w:r>
            <w:proofErr w:type="spellStart"/>
            <w:proofErr w:type="gramStart"/>
            <w:r w:rsidRPr="00610CF9">
              <w:rPr>
                <w:rFonts w:ascii="Times New Roman" w:hAnsi="Times New Roman" w:cs="Times New Roman"/>
                <w:sz w:val="20"/>
                <w:szCs w:val="20"/>
              </w:rPr>
              <w:t>шт</w:t>
            </w:r>
            <w:proofErr w:type="spellEnd"/>
            <w:proofErr w:type="gramEnd"/>
          </w:p>
        </w:tc>
        <w:tc>
          <w:tcPr>
            <w:tcW w:w="1615"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70-57</w:t>
            </w:r>
          </w:p>
        </w:tc>
        <w:tc>
          <w:tcPr>
            <w:tcW w:w="1701"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91458-72</w:t>
            </w:r>
          </w:p>
        </w:tc>
      </w:tr>
      <w:tr w:rsidR="00610CF9" w:rsidRPr="00610CF9" w:rsidTr="00210AFE">
        <w:tc>
          <w:tcPr>
            <w:tcW w:w="1754"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4.</w:t>
            </w:r>
          </w:p>
        </w:tc>
        <w:tc>
          <w:tcPr>
            <w:tcW w:w="3316"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Краска</w:t>
            </w:r>
          </w:p>
        </w:tc>
        <w:tc>
          <w:tcPr>
            <w:tcW w:w="2070"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144 кг</w:t>
            </w:r>
          </w:p>
        </w:tc>
        <w:tc>
          <w:tcPr>
            <w:tcW w:w="1615"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206-50</w:t>
            </w:r>
          </w:p>
        </w:tc>
        <w:tc>
          <w:tcPr>
            <w:tcW w:w="1701"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29736-00</w:t>
            </w:r>
          </w:p>
        </w:tc>
      </w:tr>
      <w:tr w:rsidR="00610CF9" w:rsidRPr="00610CF9" w:rsidTr="00210AFE">
        <w:trPr>
          <w:trHeight w:val="314"/>
        </w:trPr>
        <w:tc>
          <w:tcPr>
            <w:tcW w:w="1754"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5.</w:t>
            </w:r>
          </w:p>
        </w:tc>
        <w:tc>
          <w:tcPr>
            <w:tcW w:w="3316"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Услуги по демонтажу перил</w:t>
            </w:r>
          </w:p>
        </w:tc>
        <w:tc>
          <w:tcPr>
            <w:tcW w:w="2070"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576 м </w:t>
            </w:r>
          </w:p>
        </w:tc>
        <w:tc>
          <w:tcPr>
            <w:tcW w:w="1615"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26-53</w:t>
            </w:r>
          </w:p>
        </w:tc>
        <w:tc>
          <w:tcPr>
            <w:tcW w:w="1701"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15281-28</w:t>
            </w:r>
          </w:p>
        </w:tc>
      </w:tr>
      <w:tr w:rsidR="00610CF9" w:rsidRPr="00610CF9" w:rsidTr="00210AFE">
        <w:trPr>
          <w:trHeight w:val="276"/>
        </w:trPr>
        <w:tc>
          <w:tcPr>
            <w:tcW w:w="1754"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6.</w:t>
            </w:r>
          </w:p>
        </w:tc>
        <w:tc>
          <w:tcPr>
            <w:tcW w:w="3316"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Услуги по монтажу перил</w:t>
            </w:r>
          </w:p>
        </w:tc>
        <w:tc>
          <w:tcPr>
            <w:tcW w:w="2070"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576 м </w:t>
            </w:r>
          </w:p>
        </w:tc>
        <w:tc>
          <w:tcPr>
            <w:tcW w:w="1615"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55-74</w:t>
            </w:r>
          </w:p>
        </w:tc>
        <w:tc>
          <w:tcPr>
            <w:tcW w:w="1701" w:type="dxa"/>
          </w:tcPr>
          <w:p w:rsidR="00610CF9" w:rsidRPr="00610CF9" w:rsidRDefault="00610CF9" w:rsidP="00210AFE">
            <w:pPr>
              <w:spacing w:after="0"/>
              <w:ind w:left="-291" w:firstLine="291"/>
              <w:jc w:val="right"/>
              <w:rPr>
                <w:rFonts w:ascii="Times New Roman" w:hAnsi="Times New Roman" w:cs="Times New Roman"/>
                <w:sz w:val="20"/>
                <w:szCs w:val="20"/>
              </w:rPr>
            </w:pPr>
            <w:r w:rsidRPr="00610CF9">
              <w:rPr>
                <w:rFonts w:ascii="Times New Roman" w:hAnsi="Times New Roman" w:cs="Times New Roman"/>
                <w:sz w:val="20"/>
                <w:szCs w:val="20"/>
              </w:rPr>
              <w:t>32106-24</w:t>
            </w:r>
          </w:p>
        </w:tc>
      </w:tr>
      <w:tr w:rsidR="00610CF9" w:rsidRPr="00610CF9" w:rsidTr="00210AFE">
        <w:tc>
          <w:tcPr>
            <w:tcW w:w="175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3316" w:type="dxa"/>
          </w:tcPr>
          <w:p w:rsidR="00610CF9" w:rsidRPr="00610CF9" w:rsidRDefault="00610CF9" w:rsidP="00610CF9">
            <w:pPr>
              <w:spacing w:after="0"/>
              <w:rPr>
                <w:rFonts w:ascii="Times New Roman" w:hAnsi="Times New Roman" w:cs="Times New Roman"/>
                <w:sz w:val="20"/>
                <w:szCs w:val="20"/>
              </w:rPr>
            </w:pPr>
          </w:p>
        </w:tc>
        <w:tc>
          <w:tcPr>
            <w:tcW w:w="2070" w:type="dxa"/>
          </w:tcPr>
          <w:p w:rsidR="00610CF9" w:rsidRPr="00610CF9" w:rsidRDefault="00610CF9" w:rsidP="00210AFE">
            <w:pPr>
              <w:spacing w:after="0"/>
              <w:jc w:val="right"/>
              <w:rPr>
                <w:rFonts w:ascii="Times New Roman" w:hAnsi="Times New Roman" w:cs="Times New Roman"/>
                <w:sz w:val="20"/>
                <w:szCs w:val="20"/>
              </w:rPr>
            </w:pPr>
          </w:p>
        </w:tc>
        <w:tc>
          <w:tcPr>
            <w:tcW w:w="1615" w:type="dxa"/>
          </w:tcPr>
          <w:p w:rsidR="00610CF9" w:rsidRPr="00610CF9" w:rsidRDefault="00610CF9" w:rsidP="00210AFE">
            <w:pPr>
              <w:spacing w:after="0"/>
              <w:jc w:val="right"/>
              <w:rPr>
                <w:rFonts w:ascii="Times New Roman" w:hAnsi="Times New Roman" w:cs="Times New Roman"/>
                <w:sz w:val="20"/>
                <w:szCs w:val="20"/>
              </w:rPr>
            </w:pPr>
          </w:p>
        </w:tc>
        <w:tc>
          <w:tcPr>
            <w:tcW w:w="1701" w:type="dxa"/>
          </w:tcPr>
          <w:p w:rsidR="00610CF9" w:rsidRPr="00610CF9" w:rsidRDefault="00610CF9" w:rsidP="00210AFE">
            <w:pPr>
              <w:spacing w:after="0"/>
              <w:jc w:val="right"/>
              <w:rPr>
                <w:rFonts w:ascii="Times New Roman" w:hAnsi="Times New Roman" w:cs="Times New Roman"/>
                <w:sz w:val="20"/>
                <w:szCs w:val="20"/>
              </w:rPr>
            </w:pPr>
            <w:r w:rsidRPr="00610CF9">
              <w:rPr>
                <w:rFonts w:ascii="Times New Roman" w:hAnsi="Times New Roman" w:cs="Times New Roman"/>
                <w:sz w:val="20"/>
                <w:szCs w:val="20"/>
              </w:rPr>
              <w:t>193603-04</w:t>
            </w:r>
          </w:p>
        </w:tc>
      </w:tr>
    </w:tbl>
    <w:p w:rsidR="00610CF9" w:rsidRPr="00610CF9" w:rsidRDefault="00610CF9" w:rsidP="00610CF9">
      <w:pPr>
        <w:spacing w:after="0" w:line="240" w:lineRule="auto"/>
        <w:jc w:val="both"/>
        <w:outlineLvl w:val="2"/>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10CF9">
        <w:rPr>
          <w:rFonts w:ascii="Times New Roman" w:eastAsia="Times New Roman" w:hAnsi="Times New Roman" w:cs="Times New Roman"/>
          <w:sz w:val="20"/>
          <w:szCs w:val="20"/>
          <w:lang w:eastAsia="ru-RU"/>
        </w:rPr>
        <w:t>.(</w:t>
      </w:r>
      <w:proofErr w:type="gramEnd"/>
      <w:r w:rsidRPr="00610CF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w:t>
      </w:r>
      <w:proofErr w:type="spellStart"/>
      <w:r w:rsidRPr="00610CF9">
        <w:rPr>
          <w:rFonts w:ascii="Times New Roman" w:eastAsia="Times New Roman" w:hAnsi="Times New Roman" w:cs="Times New Roman"/>
          <w:sz w:val="20"/>
          <w:szCs w:val="20"/>
          <w:lang w:eastAsia="ru-RU"/>
        </w:rPr>
        <w:t>Вирашоп</w:t>
      </w:r>
      <w:proofErr w:type="spellEnd"/>
      <w:r w:rsidRPr="00610CF9">
        <w:rPr>
          <w:rFonts w:ascii="Times New Roman" w:eastAsia="Times New Roman" w:hAnsi="Times New Roman" w:cs="Times New Roman"/>
          <w:sz w:val="20"/>
          <w:szCs w:val="20"/>
          <w:lang w:eastAsia="ru-RU"/>
        </w:rPr>
        <w:t xml:space="preserve"> (Приложение 3).</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6. Работы, выполняемые в целях надлежащего содержания фасадов многоквартирных домов: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610CF9">
        <w:rPr>
          <w:rFonts w:ascii="Times New Roman" w:eastAsia="Times New Roman" w:hAnsi="Times New Roman" w:cs="Times New Roman"/>
          <w:sz w:val="20"/>
          <w:szCs w:val="20"/>
          <w:lang w:eastAsia="ru-RU"/>
        </w:rPr>
        <w:t>сплошности</w:t>
      </w:r>
      <w:proofErr w:type="spellEnd"/>
      <w:r w:rsidRPr="00610CF9">
        <w:rPr>
          <w:rFonts w:ascii="Times New Roman" w:eastAsia="Times New Roman" w:hAnsi="Times New Roman" w:cs="Times New Roman"/>
          <w:sz w:val="20"/>
          <w:szCs w:val="20"/>
          <w:lang w:eastAsia="ru-RU"/>
        </w:rPr>
        <w:t xml:space="preserve"> и герметичности наружных водостоков;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контроль состояния и работоспособности подсветки информационных знаков, входов в подъезды (домовые знаки и т.д.);</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контроль состояния и восстановление или замена отдельных элементов крылец и зонтов над входами в здание, в подвалы и над балконами;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По всему фасаду данного МКД, площадь которого составляет 313,3 кв</w:t>
      </w:r>
      <w:proofErr w:type="gramStart"/>
      <w:r w:rsidRPr="00610CF9">
        <w:rPr>
          <w:rFonts w:ascii="Times New Roman" w:eastAsia="Times New Roman" w:hAnsi="Times New Roman" w:cs="Times New Roman"/>
          <w:sz w:val="20"/>
          <w:szCs w:val="20"/>
          <w:lang w:eastAsia="ru-RU"/>
        </w:rPr>
        <w:t>.м</w:t>
      </w:r>
      <w:proofErr w:type="gramEnd"/>
      <w:r w:rsidRPr="00610CF9">
        <w:rPr>
          <w:rFonts w:ascii="Times New Roman" w:eastAsia="Times New Roman" w:hAnsi="Times New Roman" w:cs="Times New Roman"/>
          <w:sz w:val="20"/>
          <w:szCs w:val="20"/>
          <w:lang w:eastAsia="ru-RU"/>
        </w:rPr>
        <w:t xml:space="preserve"> наблюдаются трещины, дефектные кладки, через которые в квартиры распространяется влага и плесень, что приводит к образованию сырости. Вследствие этого </w:t>
      </w:r>
      <w:r w:rsidRPr="00610CF9">
        <w:rPr>
          <w:rFonts w:ascii="Times New Roman" w:eastAsia="Times New Roman" w:hAnsi="Times New Roman" w:cs="Times New Roman"/>
          <w:sz w:val="20"/>
          <w:szCs w:val="20"/>
          <w:lang w:eastAsia="ru-RU"/>
        </w:rPr>
        <w:lastRenderedPageBreak/>
        <w:t xml:space="preserve">произошла усадка фасада по всей площади дома, появились трещины и повреждения конструкций, деформация грунта у основания МКД.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3324"/>
        <w:gridCol w:w="1843"/>
        <w:gridCol w:w="1794"/>
        <w:gridCol w:w="1891"/>
      </w:tblGrid>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3324"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Материалы</w:t>
            </w:r>
          </w:p>
        </w:tc>
        <w:tc>
          <w:tcPr>
            <w:tcW w:w="184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1794"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189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w:t>
            </w:r>
          </w:p>
        </w:tc>
        <w:tc>
          <w:tcPr>
            <w:tcW w:w="3324" w:type="dxa"/>
          </w:tcPr>
          <w:p w:rsidR="00610CF9" w:rsidRPr="00610CF9" w:rsidRDefault="00610CF9" w:rsidP="00610CF9">
            <w:pPr>
              <w:spacing w:after="0"/>
              <w:rPr>
                <w:rFonts w:ascii="Times New Roman" w:hAnsi="Times New Roman" w:cs="Times New Roman"/>
                <w:sz w:val="20"/>
                <w:szCs w:val="20"/>
              </w:rPr>
            </w:pPr>
            <w:proofErr w:type="spellStart"/>
            <w:r w:rsidRPr="00610CF9">
              <w:rPr>
                <w:rFonts w:ascii="Times New Roman" w:hAnsi="Times New Roman" w:cs="Times New Roman"/>
                <w:sz w:val="20"/>
                <w:szCs w:val="20"/>
              </w:rPr>
              <w:t>Пескосмесь</w:t>
            </w:r>
            <w:proofErr w:type="spellEnd"/>
          </w:p>
        </w:tc>
        <w:tc>
          <w:tcPr>
            <w:tcW w:w="184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900 кг </w:t>
            </w:r>
          </w:p>
        </w:tc>
        <w:tc>
          <w:tcPr>
            <w:tcW w:w="17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w:t>
            </w: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4500-00</w:t>
            </w:r>
          </w:p>
        </w:tc>
      </w:tr>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2.</w:t>
            </w:r>
          </w:p>
        </w:tc>
        <w:tc>
          <w:tcPr>
            <w:tcW w:w="332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Шпаклевка</w:t>
            </w:r>
          </w:p>
        </w:tc>
        <w:tc>
          <w:tcPr>
            <w:tcW w:w="184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130 кг </w:t>
            </w:r>
          </w:p>
        </w:tc>
        <w:tc>
          <w:tcPr>
            <w:tcW w:w="17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14-00</w:t>
            </w: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1820-00</w:t>
            </w:r>
          </w:p>
        </w:tc>
      </w:tr>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3.</w:t>
            </w:r>
          </w:p>
        </w:tc>
        <w:tc>
          <w:tcPr>
            <w:tcW w:w="332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Наждачная бумага</w:t>
            </w:r>
          </w:p>
        </w:tc>
        <w:tc>
          <w:tcPr>
            <w:tcW w:w="184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100 л.</w:t>
            </w:r>
          </w:p>
        </w:tc>
        <w:tc>
          <w:tcPr>
            <w:tcW w:w="17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30-00</w:t>
            </w: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3000-00</w:t>
            </w:r>
          </w:p>
        </w:tc>
      </w:tr>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4.</w:t>
            </w:r>
          </w:p>
        </w:tc>
        <w:tc>
          <w:tcPr>
            <w:tcW w:w="332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Краска  фасадная </w:t>
            </w:r>
          </w:p>
        </w:tc>
        <w:tc>
          <w:tcPr>
            <w:tcW w:w="184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800 кг</w:t>
            </w:r>
          </w:p>
        </w:tc>
        <w:tc>
          <w:tcPr>
            <w:tcW w:w="17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62-50</w:t>
            </w: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50000-00</w:t>
            </w:r>
          </w:p>
        </w:tc>
      </w:tr>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5.</w:t>
            </w:r>
          </w:p>
        </w:tc>
        <w:tc>
          <w:tcPr>
            <w:tcW w:w="3324" w:type="dxa"/>
          </w:tcPr>
          <w:p w:rsidR="00610CF9" w:rsidRPr="00610CF9" w:rsidRDefault="00610CF9" w:rsidP="00610CF9">
            <w:pPr>
              <w:spacing w:after="0"/>
              <w:rPr>
                <w:rFonts w:ascii="Times New Roman" w:hAnsi="Times New Roman" w:cs="Times New Roman"/>
                <w:sz w:val="20"/>
                <w:szCs w:val="20"/>
              </w:rPr>
            </w:pPr>
            <w:proofErr w:type="spellStart"/>
            <w:r w:rsidRPr="00610CF9">
              <w:rPr>
                <w:rFonts w:ascii="Times New Roman" w:hAnsi="Times New Roman" w:cs="Times New Roman"/>
                <w:sz w:val="20"/>
                <w:szCs w:val="20"/>
              </w:rPr>
              <w:t>Коллер</w:t>
            </w:r>
            <w:proofErr w:type="spellEnd"/>
          </w:p>
        </w:tc>
        <w:tc>
          <w:tcPr>
            <w:tcW w:w="184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80 </w:t>
            </w:r>
            <w:proofErr w:type="spellStart"/>
            <w:proofErr w:type="gramStart"/>
            <w:r w:rsidRPr="00610CF9">
              <w:rPr>
                <w:rFonts w:ascii="Times New Roman" w:hAnsi="Times New Roman" w:cs="Times New Roman"/>
                <w:sz w:val="20"/>
                <w:szCs w:val="20"/>
              </w:rPr>
              <w:t>шт</w:t>
            </w:r>
            <w:proofErr w:type="spellEnd"/>
            <w:proofErr w:type="gramEnd"/>
          </w:p>
        </w:tc>
        <w:tc>
          <w:tcPr>
            <w:tcW w:w="17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70-00</w:t>
            </w: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5600-00</w:t>
            </w:r>
          </w:p>
        </w:tc>
      </w:tr>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6.</w:t>
            </w:r>
          </w:p>
        </w:tc>
        <w:tc>
          <w:tcPr>
            <w:tcW w:w="332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Кисти</w:t>
            </w:r>
          </w:p>
        </w:tc>
        <w:tc>
          <w:tcPr>
            <w:tcW w:w="184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8 </w:t>
            </w:r>
            <w:proofErr w:type="spellStart"/>
            <w:proofErr w:type="gramStart"/>
            <w:r w:rsidRPr="00610CF9">
              <w:rPr>
                <w:rFonts w:ascii="Times New Roman" w:hAnsi="Times New Roman" w:cs="Times New Roman"/>
                <w:sz w:val="20"/>
                <w:szCs w:val="20"/>
              </w:rPr>
              <w:t>шт</w:t>
            </w:r>
            <w:proofErr w:type="spellEnd"/>
            <w:proofErr w:type="gramEnd"/>
          </w:p>
        </w:tc>
        <w:tc>
          <w:tcPr>
            <w:tcW w:w="17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65-00</w:t>
            </w: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520-00</w:t>
            </w:r>
          </w:p>
        </w:tc>
      </w:tr>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7.</w:t>
            </w:r>
          </w:p>
        </w:tc>
        <w:tc>
          <w:tcPr>
            <w:tcW w:w="332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Валик</w:t>
            </w:r>
          </w:p>
        </w:tc>
        <w:tc>
          <w:tcPr>
            <w:tcW w:w="184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8 </w:t>
            </w:r>
            <w:proofErr w:type="spellStart"/>
            <w:proofErr w:type="gramStart"/>
            <w:r w:rsidRPr="00610CF9">
              <w:rPr>
                <w:rFonts w:ascii="Times New Roman" w:hAnsi="Times New Roman" w:cs="Times New Roman"/>
                <w:sz w:val="20"/>
                <w:szCs w:val="20"/>
              </w:rPr>
              <w:t>шт</w:t>
            </w:r>
            <w:proofErr w:type="spellEnd"/>
            <w:proofErr w:type="gramEnd"/>
          </w:p>
        </w:tc>
        <w:tc>
          <w:tcPr>
            <w:tcW w:w="17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170-00</w:t>
            </w: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1360-00</w:t>
            </w:r>
          </w:p>
        </w:tc>
      </w:tr>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8.</w:t>
            </w:r>
          </w:p>
        </w:tc>
        <w:tc>
          <w:tcPr>
            <w:tcW w:w="332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Перчатки </w:t>
            </w:r>
          </w:p>
        </w:tc>
        <w:tc>
          <w:tcPr>
            <w:tcW w:w="184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10 </w:t>
            </w:r>
            <w:proofErr w:type="spellStart"/>
            <w:proofErr w:type="gramStart"/>
            <w:r w:rsidRPr="00610CF9">
              <w:rPr>
                <w:rFonts w:ascii="Times New Roman" w:hAnsi="Times New Roman" w:cs="Times New Roman"/>
                <w:sz w:val="20"/>
                <w:szCs w:val="20"/>
              </w:rPr>
              <w:t>шт</w:t>
            </w:r>
            <w:proofErr w:type="spellEnd"/>
            <w:proofErr w:type="gramEnd"/>
          </w:p>
        </w:tc>
        <w:tc>
          <w:tcPr>
            <w:tcW w:w="17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12-50</w:t>
            </w: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125-00</w:t>
            </w:r>
          </w:p>
        </w:tc>
      </w:tr>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9.</w:t>
            </w:r>
          </w:p>
        </w:tc>
        <w:tc>
          <w:tcPr>
            <w:tcW w:w="332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Ведро</w:t>
            </w:r>
          </w:p>
        </w:tc>
        <w:tc>
          <w:tcPr>
            <w:tcW w:w="184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4 </w:t>
            </w:r>
            <w:proofErr w:type="spellStart"/>
            <w:proofErr w:type="gramStart"/>
            <w:r w:rsidRPr="00610CF9">
              <w:rPr>
                <w:rFonts w:ascii="Times New Roman" w:hAnsi="Times New Roman" w:cs="Times New Roman"/>
                <w:sz w:val="20"/>
                <w:szCs w:val="20"/>
              </w:rPr>
              <w:t>шт</w:t>
            </w:r>
            <w:proofErr w:type="spellEnd"/>
            <w:proofErr w:type="gramEnd"/>
          </w:p>
        </w:tc>
        <w:tc>
          <w:tcPr>
            <w:tcW w:w="17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100-00</w:t>
            </w: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400-00</w:t>
            </w:r>
          </w:p>
        </w:tc>
      </w:tr>
      <w:tr w:rsidR="00610CF9" w:rsidRPr="00610CF9" w:rsidTr="00210AFE">
        <w:tc>
          <w:tcPr>
            <w:tcW w:w="174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10.</w:t>
            </w:r>
          </w:p>
        </w:tc>
        <w:tc>
          <w:tcPr>
            <w:tcW w:w="332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Услуги по ремонту фасада</w:t>
            </w:r>
          </w:p>
        </w:tc>
        <w:tc>
          <w:tcPr>
            <w:tcW w:w="1843"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313,3 кв</w:t>
            </w:r>
            <w:proofErr w:type="gramStart"/>
            <w:r w:rsidRPr="00610CF9">
              <w:rPr>
                <w:rFonts w:ascii="Times New Roman" w:hAnsi="Times New Roman" w:cs="Times New Roman"/>
                <w:sz w:val="20"/>
                <w:szCs w:val="20"/>
              </w:rPr>
              <w:t>.м</w:t>
            </w:r>
            <w:proofErr w:type="gramEnd"/>
          </w:p>
        </w:tc>
        <w:tc>
          <w:tcPr>
            <w:tcW w:w="17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103-44</w:t>
            </w: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32407-75</w:t>
            </w:r>
          </w:p>
        </w:tc>
      </w:tr>
      <w:tr w:rsidR="00610CF9" w:rsidRPr="00610CF9" w:rsidTr="00210AFE">
        <w:tc>
          <w:tcPr>
            <w:tcW w:w="1746"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3324" w:type="dxa"/>
          </w:tcPr>
          <w:p w:rsidR="00610CF9" w:rsidRPr="00610CF9" w:rsidRDefault="00610CF9" w:rsidP="00610CF9">
            <w:pPr>
              <w:spacing w:after="0"/>
              <w:rPr>
                <w:rFonts w:ascii="Times New Roman" w:hAnsi="Times New Roman" w:cs="Times New Roman"/>
                <w:sz w:val="20"/>
                <w:szCs w:val="20"/>
              </w:rPr>
            </w:pPr>
          </w:p>
        </w:tc>
        <w:tc>
          <w:tcPr>
            <w:tcW w:w="1843" w:type="dxa"/>
          </w:tcPr>
          <w:p w:rsidR="00610CF9" w:rsidRPr="00610CF9" w:rsidRDefault="00610CF9" w:rsidP="00610CF9">
            <w:pPr>
              <w:spacing w:after="0"/>
              <w:jc w:val="right"/>
              <w:rPr>
                <w:rFonts w:ascii="Times New Roman" w:hAnsi="Times New Roman" w:cs="Times New Roman"/>
                <w:sz w:val="20"/>
                <w:szCs w:val="20"/>
              </w:rPr>
            </w:pPr>
          </w:p>
        </w:tc>
        <w:tc>
          <w:tcPr>
            <w:tcW w:w="1794" w:type="dxa"/>
          </w:tcPr>
          <w:p w:rsidR="00610CF9" w:rsidRPr="00610CF9" w:rsidRDefault="00610CF9" w:rsidP="00610CF9">
            <w:pPr>
              <w:spacing w:after="0"/>
              <w:jc w:val="right"/>
              <w:rPr>
                <w:rFonts w:ascii="Times New Roman" w:hAnsi="Times New Roman" w:cs="Times New Roman"/>
                <w:sz w:val="20"/>
                <w:szCs w:val="20"/>
              </w:rPr>
            </w:pPr>
          </w:p>
        </w:tc>
        <w:tc>
          <w:tcPr>
            <w:tcW w:w="189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99732-75</w:t>
            </w:r>
          </w:p>
        </w:tc>
      </w:tr>
    </w:tbl>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 (Приложение 4). Цены на материалы, указанные в сметных расчетах приведены согласно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w:t>
      </w:r>
      <w:proofErr w:type="spellStart"/>
      <w:r w:rsidRPr="00610CF9">
        <w:rPr>
          <w:rFonts w:ascii="Times New Roman" w:eastAsia="Times New Roman" w:hAnsi="Times New Roman" w:cs="Times New Roman"/>
          <w:sz w:val="20"/>
          <w:szCs w:val="20"/>
          <w:lang w:eastAsia="ru-RU"/>
        </w:rPr>
        <w:t>Вирашоп</w:t>
      </w:r>
      <w:proofErr w:type="spellEnd"/>
      <w:r w:rsidRPr="00610CF9">
        <w:rPr>
          <w:rFonts w:ascii="Times New Roman" w:eastAsia="Times New Roman" w:hAnsi="Times New Roman" w:cs="Times New Roman"/>
          <w:sz w:val="20"/>
          <w:szCs w:val="20"/>
          <w:lang w:eastAsia="ru-RU"/>
        </w:rPr>
        <w:t xml:space="preserve"> (Приложение 3).</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7. Работы, необходимые к выполнению в целях надлежащего содержания внутренней отделки многоквартирных домов: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Осматривая подъезды МКД, отмечены надписи на стенах, в стенах имеются дыры, отслаивается старая краска. От </w:t>
      </w:r>
      <w:proofErr w:type="spellStart"/>
      <w:r w:rsidRPr="00610CF9">
        <w:rPr>
          <w:rFonts w:ascii="Times New Roman" w:eastAsia="Times New Roman" w:hAnsi="Times New Roman" w:cs="Times New Roman"/>
          <w:sz w:val="20"/>
          <w:szCs w:val="20"/>
          <w:lang w:eastAsia="ru-RU"/>
        </w:rPr>
        <w:t>залития</w:t>
      </w:r>
      <w:proofErr w:type="spellEnd"/>
      <w:r w:rsidRPr="00610CF9">
        <w:rPr>
          <w:rFonts w:ascii="Times New Roman" w:eastAsia="Times New Roman" w:hAnsi="Times New Roman" w:cs="Times New Roman"/>
          <w:sz w:val="20"/>
          <w:szCs w:val="20"/>
          <w:lang w:eastAsia="ru-RU"/>
        </w:rPr>
        <w:t xml:space="preserve"> и протекания воды на побелки имеются следы разводов и рыжие пятна. Подъезды  требуют косметического ремонта: оштукатуривание, беление и покраски стен и потолков. Общая площадь подъездов составила 2508 кв.м</w:t>
      </w:r>
      <w:proofErr w:type="gramStart"/>
      <w:r w:rsidRPr="00610CF9">
        <w:rPr>
          <w:rFonts w:ascii="Times New Roman" w:eastAsia="Times New Roman" w:hAnsi="Times New Roman" w:cs="Times New Roman"/>
          <w:sz w:val="20"/>
          <w:szCs w:val="20"/>
          <w:lang w:eastAsia="ru-RU"/>
        </w:rPr>
        <w:t xml:space="preserve"> .</w:t>
      </w:r>
      <w:proofErr w:type="gramEnd"/>
      <w:r w:rsidRPr="00610CF9">
        <w:rPr>
          <w:rFonts w:ascii="Times New Roman" w:eastAsia="Times New Roman" w:hAnsi="Times New Roman" w:cs="Times New Roman"/>
          <w:sz w:val="20"/>
          <w:szCs w:val="20"/>
          <w:lang w:eastAsia="ru-RU"/>
        </w:rPr>
        <w:t xml:space="preserve">Высота площадки составляет 2,60м; из них 1,1 м-высота побеленной стены и 1,50 м - высота покрашенной.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Сметные расчеты</w:t>
      </w:r>
      <w:proofErr w:type="gramStart"/>
      <w:r w:rsidRPr="00610CF9">
        <w:rPr>
          <w:rFonts w:ascii="Times New Roman" w:eastAsia="Times New Roman" w:hAnsi="Times New Roman" w:cs="Times New Roman"/>
          <w:sz w:val="20"/>
          <w:szCs w:val="20"/>
          <w:lang w:eastAsia="ru-RU"/>
        </w:rPr>
        <w:t xml:space="preserve"> :</w:t>
      </w:r>
      <w:proofErr w:type="gramEnd"/>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849"/>
        <w:gridCol w:w="1842"/>
        <w:gridCol w:w="1411"/>
        <w:gridCol w:w="1701"/>
      </w:tblGrid>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384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Материалы</w:t>
            </w:r>
          </w:p>
        </w:tc>
        <w:tc>
          <w:tcPr>
            <w:tcW w:w="1842"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141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170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Грунтовка</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100л.</w:t>
            </w:r>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24-00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2400-00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2.</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Шпаклевка</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300кг.</w:t>
            </w:r>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18-00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5400-00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3.</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Наждачная бумага</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240 листов</w:t>
            </w:r>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7200-00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4.</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Штукатурка гипсовая</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450 кг</w:t>
            </w:r>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6750-00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5.</w:t>
            </w:r>
          </w:p>
        </w:tc>
        <w:tc>
          <w:tcPr>
            <w:tcW w:w="3849" w:type="dxa"/>
          </w:tcPr>
          <w:p w:rsidR="00610CF9" w:rsidRPr="00610CF9" w:rsidRDefault="00610CF9" w:rsidP="00610CF9">
            <w:pPr>
              <w:spacing w:after="0"/>
              <w:rPr>
                <w:rFonts w:ascii="Times New Roman" w:hAnsi="Times New Roman" w:cs="Times New Roman"/>
                <w:sz w:val="20"/>
                <w:szCs w:val="20"/>
              </w:rPr>
            </w:pPr>
            <w:proofErr w:type="spellStart"/>
            <w:r w:rsidRPr="00610CF9">
              <w:rPr>
                <w:rFonts w:ascii="Times New Roman" w:hAnsi="Times New Roman" w:cs="Times New Roman"/>
                <w:sz w:val="20"/>
                <w:szCs w:val="20"/>
              </w:rPr>
              <w:t>Коллер</w:t>
            </w:r>
            <w:proofErr w:type="spellEnd"/>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45шт</w:t>
            </w:r>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70-00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3150-00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6.</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Кисти</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35шт</w:t>
            </w:r>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65-00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2275-00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7.</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Валик</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20шт</w:t>
            </w:r>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170-00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3400-00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8.</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Перчатки </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25шт</w:t>
            </w:r>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25-00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625-00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9.</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Ведро</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4 </w:t>
            </w:r>
            <w:proofErr w:type="spellStart"/>
            <w:proofErr w:type="gramStart"/>
            <w:r w:rsidRPr="00610CF9">
              <w:rPr>
                <w:rFonts w:ascii="Times New Roman" w:hAnsi="Times New Roman" w:cs="Times New Roman"/>
                <w:sz w:val="20"/>
                <w:szCs w:val="20"/>
              </w:rPr>
              <w:t>шт</w:t>
            </w:r>
            <w:proofErr w:type="spellEnd"/>
            <w:proofErr w:type="gramEnd"/>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100-00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400-00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10</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Краска ПФ</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150 кг</w:t>
            </w:r>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100-00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15000-00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11.</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Побелка</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350кг</w:t>
            </w:r>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18-00</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6300-00</w:t>
            </w:r>
          </w:p>
        </w:tc>
      </w:tr>
      <w:tr w:rsidR="00610CF9" w:rsidRPr="00610CF9" w:rsidTr="00210AFE">
        <w:tc>
          <w:tcPr>
            <w:tcW w:w="17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12.</w:t>
            </w:r>
          </w:p>
        </w:tc>
        <w:tc>
          <w:tcPr>
            <w:tcW w:w="384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Услуги по </w:t>
            </w:r>
            <w:proofErr w:type="spellStart"/>
            <w:proofErr w:type="gramStart"/>
            <w:r w:rsidRPr="00610CF9">
              <w:rPr>
                <w:rFonts w:ascii="Times New Roman" w:hAnsi="Times New Roman" w:cs="Times New Roman"/>
                <w:sz w:val="20"/>
                <w:szCs w:val="20"/>
              </w:rPr>
              <w:t>внут-ренней</w:t>
            </w:r>
            <w:proofErr w:type="spellEnd"/>
            <w:proofErr w:type="gramEnd"/>
            <w:r w:rsidRPr="00610CF9">
              <w:rPr>
                <w:rFonts w:ascii="Times New Roman" w:hAnsi="Times New Roman" w:cs="Times New Roman"/>
                <w:sz w:val="20"/>
                <w:szCs w:val="20"/>
              </w:rPr>
              <w:t xml:space="preserve"> отделке подъездов</w:t>
            </w:r>
          </w:p>
        </w:tc>
        <w:tc>
          <w:tcPr>
            <w:tcW w:w="1842"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2508 м. </w:t>
            </w:r>
            <w:proofErr w:type="spellStart"/>
            <w:r w:rsidRPr="00610CF9">
              <w:rPr>
                <w:rFonts w:ascii="Times New Roman" w:hAnsi="Times New Roman" w:cs="Times New Roman"/>
                <w:sz w:val="20"/>
                <w:szCs w:val="20"/>
              </w:rPr>
              <w:t>кв</w:t>
            </w:r>
            <w:proofErr w:type="spellEnd"/>
          </w:p>
        </w:tc>
        <w:tc>
          <w:tcPr>
            <w:tcW w:w="141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154,59</w:t>
            </w: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387711-72</w:t>
            </w:r>
          </w:p>
        </w:tc>
      </w:tr>
      <w:tr w:rsidR="00610CF9" w:rsidRPr="00610CF9" w:rsidTr="00210AFE">
        <w:tc>
          <w:tcPr>
            <w:tcW w:w="1788"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3849" w:type="dxa"/>
          </w:tcPr>
          <w:p w:rsidR="00610CF9" w:rsidRPr="00610CF9" w:rsidRDefault="00610CF9" w:rsidP="00610CF9">
            <w:pPr>
              <w:spacing w:after="0"/>
              <w:rPr>
                <w:rFonts w:ascii="Times New Roman" w:hAnsi="Times New Roman" w:cs="Times New Roman"/>
                <w:sz w:val="20"/>
                <w:szCs w:val="20"/>
              </w:rPr>
            </w:pPr>
          </w:p>
        </w:tc>
        <w:tc>
          <w:tcPr>
            <w:tcW w:w="1842" w:type="dxa"/>
          </w:tcPr>
          <w:p w:rsidR="00610CF9" w:rsidRPr="00610CF9" w:rsidRDefault="00610CF9" w:rsidP="00610CF9">
            <w:pPr>
              <w:spacing w:after="0"/>
              <w:jc w:val="right"/>
              <w:rPr>
                <w:rFonts w:ascii="Times New Roman" w:hAnsi="Times New Roman" w:cs="Times New Roman"/>
                <w:sz w:val="20"/>
                <w:szCs w:val="20"/>
              </w:rPr>
            </w:pPr>
          </w:p>
        </w:tc>
        <w:tc>
          <w:tcPr>
            <w:tcW w:w="1411" w:type="dxa"/>
          </w:tcPr>
          <w:p w:rsidR="00610CF9" w:rsidRPr="00610CF9" w:rsidRDefault="00610CF9" w:rsidP="00610CF9">
            <w:pPr>
              <w:spacing w:after="0"/>
              <w:jc w:val="right"/>
              <w:rPr>
                <w:rFonts w:ascii="Times New Roman" w:hAnsi="Times New Roman" w:cs="Times New Roman"/>
                <w:sz w:val="20"/>
                <w:szCs w:val="20"/>
              </w:rPr>
            </w:pPr>
          </w:p>
        </w:tc>
        <w:tc>
          <w:tcPr>
            <w:tcW w:w="17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440611-72</w:t>
            </w:r>
          </w:p>
        </w:tc>
      </w:tr>
    </w:tbl>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10CF9">
        <w:rPr>
          <w:rFonts w:ascii="Times New Roman" w:eastAsia="Times New Roman" w:hAnsi="Times New Roman" w:cs="Times New Roman"/>
          <w:sz w:val="20"/>
          <w:szCs w:val="20"/>
          <w:lang w:eastAsia="ru-RU"/>
        </w:rPr>
        <w:t>.(</w:t>
      </w:r>
      <w:proofErr w:type="gramEnd"/>
      <w:r w:rsidRPr="00610CF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w:t>
      </w:r>
      <w:proofErr w:type="spellStart"/>
      <w:r w:rsidRPr="00610CF9">
        <w:rPr>
          <w:rFonts w:ascii="Times New Roman" w:eastAsia="Times New Roman" w:hAnsi="Times New Roman" w:cs="Times New Roman"/>
          <w:sz w:val="20"/>
          <w:szCs w:val="20"/>
          <w:lang w:eastAsia="ru-RU"/>
        </w:rPr>
        <w:t>Вирашоп</w:t>
      </w:r>
      <w:proofErr w:type="spellEnd"/>
      <w:r w:rsidRPr="00610CF9">
        <w:rPr>
          <w:rFonts w:ascii="Times New Roman" w:eastAsia="Times New Roman" w:hAnsi="Times New Roman" w:cs="Times New Roman"/>
          <w:sz w:val="20"/>
          <w:szCs w:val="20"/>
          <w:lang w:eastAsia="ru-RU"/>
        </w:rPr>
        <w:t xml:space="preserve"> (Приложение 3).</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8. Работы, необходимые к выполнению в целях надлежащего содержания оконных заполнений помещений, относящихся к общему имуществу в многоквартирном доме:</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целостности оконных заполнений, плотности притворов, механической прочности и работоспособности фурнитуры элементов оконных заполнений в помещениях, относящихся к общему имуществу в многоквартирном доме;</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В ходе осмотра отмечено, что окна в подъездах требуют замены, так как пропускают ветер и неплотно, с трудом закрываются. Рамы находятся в неудовлетворительном состоянии, их покраска не проводилась. Общий метраж рам составил – 108 м, общая площадь стекла – 36,4 м. кВ. В зимний период температура воздуха должна составлять не менее +16</w:t>
      </w:r>
      <w:r w:rsidRPr="00610CF9">
        <w:rPr>
          <w:rFonts w:ascii="Times New Roman" w:eastAsia="Times New Roman" w:hAnsi="Times New Roman" w:cs="Times New Roman"/>
          <w:sz w:val="20"/>
          <w:szCs w:val="20"/>
          <w:vertAlign w:val="superscript"/>
          <w:lang w:eastAsia="ru-RU"/>
        </w:rPr>
        <w:t>о</w:t>
      </w:r>
      <w:r w:rsidRPr="00610CF9">
        <w:rPr>
          <w:rFonts w:ascii="Times New Roman" w:eastAsia="Times New Roman" w:hAnsi="Times New Roman" w:cs="Times New Roman"/>
          <w:sz w:val="20"/>
          <w:szCs w:val="20"/>
          <w:lang w:eastAsia="ru-RU"/>
        </w:rPr>
        <w:t xml:space="preserve">С (постановление Госстроя РФ от 27.09.2003г. №170). Так же в холодное время года при отсутствии остекления или неполном остеклении может произойти аварийная ситуация, а именно промерзание батарей в подъезде, что приведет к их разрыву. Окна должны быть в исправном состоянии, так как помещение должно регулярно проветриваться. При плохом остеклении вода  может попадать в подъезд, что приведет к размытию побелки, облупливанию краски.  В общей сложности остекление составляет 10-12% от общей площади дома </w:t>
      </w:r>
      <w:proofErr w:type="gramStart"/>
      <w:r w:rsidRPr="00610CF9">
        <w:rPr>
          <w:rFonts w:ascii="Times New Roman" w:eastAsia="Times New Roman" w:hAnsi="Times New Roman" w:cs="Times New Roman"/>
          <w:sz w:val="20"/>
          <w:szCs w:val="20"/>
          <w:lang w:eastAsia="ru-RU"/>
        </w:rPr>
        <w:t xml:space="preserve">( </w:t>
      </w:r>
      <w:proofErr w:type="spellStart"/>
      <w:proofErr w:type="gramEnd"/>
      <w:r w:rsidRPr="00610CF9">
        <w:rPr>
          <w:rFonts w:ascii="Times New Roman" w:eastAsia="Times New Roman" w:hAnsi="Times New Roman" w:cs="Times New Roman"/>
          <w:sz w:val="20"/>
          <w:szCs w:val="20"/>
          <w:lang w:eastAsia="ru-RU"/>
        </w:rPr>
        <w:t>СНиП</w:t>
      </w:r>
      <w:proofErr w:type="spellEnd"/>
      <w:r w:rsidRPr="00610CF9">
        <w:rPr>
          <w:rFonts w:ascii="Times New Roman" w:eastAsia="Times New Roman" w:hAnsi="Times New Roman" w:cs="Times New Roman"/>
          <w:sz w:val="20"/>
          <w:szCs w:val="20"/>
          <w:lang w:eastAsia="ru-RU"/>
        </w:rPr>
        <w:t xml:space="preserve"> 31.01.2003г.)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3283"/>
        <w:gridCol w:w="1894"/>
        <w:gridCol w:w="1810"/>
        <w:gridCol w:w="2108"/>
      </w:tblGrid>
      <w:tr w:rsidR="00610CF9" w:rsidRPr="00610CF9" w:rsidTr="00210AFE">
        <w:tc>
          <w:tcPr>
            <w:tcW w:w="150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lastRenderedPageBreak/>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328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Материалы</w:t>
            </w:r>
          </w:p>
        </w:tc>
        <w:tc>
          <w:tcPr>
            <w:tcW w:w="1894"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1810"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210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210AFE">
        <w:tc>
          <w:tcPr>
            <w:tcW w:w="150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w:t>
            </w:r>
          </w:p>
        </w:tc>
        <w:tc>
          <w:tcPr>
            <w:tcW w:w="328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Пиломатериал обрезной 50*150 мм.</w:t>
            </w:r>
          </w:p>
        </w:tc>
        <w:tc>
          <w:tcPr>
            <w:tcW w:w="18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163,84м</w:t>
            </w:r>
          </w:p>
        </w:tc>
        <w:tc>
          <w:tcPr>
            <w:tcW w:w="181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56-81</w:t>
            </w:r>
          </w:p>
        </w:tc>
        <w:tc>
          <w:tcPr>
            <w:tcW w:w="210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9307-75</w:t>
            </w:r>
          </w:p>
        </w:tc>
      </w:tr>
      <w:tr w:rsidR="00610CF9" w:rsidRPr="00610CF9" w:rsidTr="00210AFE">
        <w:tc>
          <w:tcPr>
            <w:tcW w:w="150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2.</w:t>
            </w:r>
          </w:p>
        </w:tc>
        <w:tc>
          <w:tcPr>
            <w:tcW w:w="328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Стекло</w:t>
            </w:r>
          </w:p>
        </w:tc>
        <w:tc>
          <w:tcPr>
            <w:tcW w:w="18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48 м. кв.</w:t>
            </w:r>
          </w:p>
        </w:tc>
        <w:tc>
          <w:tcPr>
            <w:tcW w:w="181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1465-00</w:t>
            </w:r>
          </w:p>
        </w:tc>
        <w:tc>
          <w:tcPr>
            <w:tcW w:w="210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70320-00</w:t>
            </w:r>
          </w:p>
        </w:tc>
      </w:tr>
      <w:tr w:rsidR="00610CF9" w:rsidRPr="00610CF9" w:rsidTr="00210AFE">
        <w:tc>
          <w:tcPr>
            <w:tcW w:w="150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3.</w:t>
            </w:r>
          </w:p>
        </w:tc>
        <w:tc>
          <w:tcPr>
            <w:tcW w:w="328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Услуги по </w:t>
            </w:r>
            <w:proofErr w:type="spellStart"/>
            <w:proofErr w:type="gramStart"/>
            <w:r w:rsidRPr="00610CF9">
              <w:rPr>
                <w:rFonts w:ascii="Times New Roman" w:hAnsi="Times New Roman" w:cs="Times New Roman"/>
                <w:sz w:val="20"/>
                <w:szCs w:val="20"/>
              </w:rPr>
              <w:t>уста-новке</w:t>
            </w:r>
            <w:proofErr w:type="spellEnd"/>
            <w:proofErr w:type="gramEnd"/>
            <w:r w:rsidRPr="00610CF9">
              <w:rPr>
                <w:rFonts w:ascii="Times New Roman" w:hAnsi="Times New Roman" w:cs="Times New Roman"/>
                <w:sz w:val="20"/>
                <w:szCs w:val="20"/>
              </w:rPr>
              <w:t xml:space="preserve"> остеклению</w:t>
            </w:r>
          </w:p>
        </w:tc>
        <w:tc>
          <w:tcPr>
            <w:tcW w:w="189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163,84 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48 м. кв.</w:t>
            </w:r>
          </w:p>
        </w:tc>
        <w:tc>
          <w:tcPr>
            <w:tcW w:w="181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226-70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29-20</w:t>
            </w:r>
          </w:p>
        </w:tc>
        <w:tc>
          <w:tcPr>
            <w:tcW w:w="210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37142-53</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1401-60</w:t>
            </w:r>
          </w:p>
        </w:tc>
      </w:tr>
      <w:tr w:rsidR="00610CF9" w:rsidRPr="00610CF9" w:rsidTr="00210AFE">
        <w:tc>
          <w:tcPr>
            <w:tcW w:w="1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3283" w:type="dxa"/>
          </w:tcPr>
          <w:p w:rsidR="00610CF9" w:rsidRPr="00610CF9" w:rsidRDefault="00610CF9" w:rsidP="00610CF9">
            <w:pPr>
              <w:spacing w:after="0"/>
              <w:rPr>
                <w:rFonts w:ascii="Times New Roman" w:hAnsi="Times New Roman" w:cs="Times New Roman"/>
                <w:sz w:val="20"/>
                <w:szCs w:val="20"/>
              </w:rPr>
            </w:pPr>
          </w:p>
        </w:tc>
        <w:tc>
          <w:tcPr>
            <w:tcW w:w="1894" w:type="dxa"/>
          </w:tcPr>
          <w:p w:rsidR="00610CF9" w:rsidRPr="00610CF9" w:rsidRDefault="00610CF9" w:rsidP="00610CF9">
            <w:pPr>
              <w:spacing w:after="0"/>
              <w:jc w:val="right"/>
              <w:rPr>
                <w:rFonts w:ascii="Times New Roman" w:hAnsi="Times New Roman" w:cs="Times New Roman"/>
                <w:sz w:val="20"/>
                <w:szCs w:val="20"/>
              </w:rPr>
            </w:pPr>
          </w:p>
        </w:tc>
        <w:tc>
          <w:tcPr>
            <w:tcW w:w="1810" w:type="dxa"/>
          </w:tcPr>
          <w:p w:rsidR="00610CF9" w:rsidRPr="00610CF9" w:rsidRDefault="00610CF9" w:rsidP="00610CF9">
            <w:pPr>
              <w:spacing w:after="0"/>
              <w:jc w:val="right"/>
              <w:rPr>
                <w:rFonts w:ascii="Times New Roman" w:hAnsi="Times New Roman" w:cs="Times New Roman"/>
                <w:sz w:val="20"/>
                <w:szCs w:val="20"/>
              </w:rPr>
            </w:pPr>
          </w:p>
        </w:tc>
        <w:tc>
          <w:tcPr>
            <w:tcW w:w="210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118171-88</w:t>
            </w:r>
          </w:p>
        </w:tc>
      </w:tr>
    </w:tbl>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10CF9">
        <w:rPr>
          <w:rFonts w:ascii="Times New Roman" w:eastAsia="Times New Roman" w:hAnsi="Times New Roman" w:cs="Times New Roman"/>
          <w:sz w:val="20"/>
          <w:szCs w:val="20"/>
          <w:lang w:eastAsia="ru-RU"/>
        </w:rPr>
        <w:t>.(</w:t>
      </w:r>
      <w:proofErr w:type="gramEnd"/>
      <w:r w:rsidRPr="00610CF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w:t>
      </w:r>
      <w:proofErr w:type="spellStart"/>
      <w:r w:rsidRPr="00610CF9">
        <w:rPr>
          <w:rFonts w:ascii="Times New Roman" w:eastAsia="Times New Roman" w:hAnsi="Times New Roman" w:cs="Times New Roman"/>
          <w:sz w:val="20"/>
          <w:szCs w:val="20"/>
          <w:lang w:eastAsia="ru-RU"/>
        </w:rPr>
        <w:t>Вирашоп</w:t>
      </w:r>
      <w:proofErr w:type="spellEnd"/>
      <w:r w:rsidRPr="00610CF9">
        <w:rPr>
          <w:rFonts w:ascii="Times New Roman" w:eastAsia="Times New Roman" w:hAnsi="Times New Roman" w:cs="Times New Roman"/>
          <w:sz w:val="20"/>
          <w:szCs w:val="20"/>
          <w:lang w:eastAsia="ru-RU"/>
        </w:rPr>
        <w:t xml:space="preserve"> (Приложение 3).</w:t>
      </w:r>
    </w:p>
    <w:p w:rsidR="00610CF9" w:rsidRPr="00610CF9" w:rsidRDefault="00610CF9" w:rsidP="00610CF9">
      <w:pPr>
        <w:spacing w:after="0"/>
        <w:rPr>
          <w:rFonts w:ascii="Times New Roman" w:hAnsi="Times New Roman" w:cs="Times New Roman"/>
          <w:b/>
          <w:sz w:val="20"/>
          <w:szCs w:val="20"/>
        </w:rPr>
      </w:pPr>
      <w:r w:rsidRPr="00610CF9">
        <w:rPr>
          <w:rStyle w:val="a3"/>
          <w:rFonts w:ascii="Times New Roman" w:hAnsi="Times New Roman" w:cs="Times New Roman"/>
          <w:sz w:val="20"/>
          <w:szCs w:val="20"/>
        </w:rPr>
        <w:t>9.  Работы по определению технического состояния и степени физического износа балконной плиты</w:t>
      </w:r>
    </w:p>
    <w:p w:rsidR="00610CF9" w:rsidRPr="00610CF9" w:rsidRDefault="00610CF9" w:rsidP="00610CF9">
      <w:pPr>
        <w:spacing w:after="0"/>
        <w:ind w:firstLine="708"/>
        <w:jc w:val="both"/>
        <w:rPr>
          <w:rFonts w:ascii="Times New Roman" w:hAnsi="Times New Roman" w:cs="Times New Roman"/>
          <w:sz w:val="20"/>
          <w:szCs w:val="20"/>
        </w:rPr>
      </w:pPr>
      <w:r w:rsidRPr="00610CF9">
        <w:rPr>
          <w:rFonts w:ascii="Times New Roman" w:hAnsi="Times New Roman" w:cs="Times New Roman"/>
          <w:sz w:val="20"/>
          <w:szCs w:val="20"/>
        </w:rPr>
        <w:t xml:space="preserve">Техническое состояние и степень физического износа осуществляется на основании данных экспертно-диагностического обследования, в соответствии с действующими нормативными требованиями с целью </w:t>
      </w:r>
      <w:proofErr w:type="gramStart"/>
      <w:r w:rsidRPr="00610CF9">
        <w:rPr>
          <w:rFonts w:ascii="Times New Roman" w:hAnsi="Times New Roman" w:cs="Times New Roman"/>
          <w:sz w:val="20"/>
          <w:szCs w:val="20"/>
        </w:rPr>
        <w:t>определения возможности восстановления эксплуатационных характеристик железобетонной плиты</w:t>
      </w:r>
      <w:proofErr w:type="gramEnd"/>
      <w:r w:rsidRPr="00610CF9">
        <w:rPr>
          <w:rFonts w:ascii="Times New Roman" w:hAnsi="Times New Roman" w:cs="Times New Roman"/>
          <w:sz w:val="20"/>
          <w:szCs w:val="20"/>
        </w:rPr>
        <w:t xml:space="preserve"> балкона, посредством осуществления ремонтно-строительных работ, без демонтажа поврежденной конструкции.</w:t>
      </w:r>
      <w:r w:rsidRPr="00610CF9">
        <w:rPr>
          <w:rFonts w:ascii="Times New Roman" w:hAnsi="Times New Roman" w:cs="Times New Roman"/>
          <w:sz w:val="20"/>
          <w:szCs w:val="20"/>
        </w:rPr>
        <w:br/>
        <w:t>В результате диагностического обследования балконной плиты, приводящегося строительным экспертом в соответствии с требованиями СП 13-102-2003 «Правила обследования несущих строительных конструкций зданий и сооружений», могут быть выявлены следующие дефекты:</w:t>
      </w:r>
    </w:p>
    <w:p w:rsidR="00610CF9" w:rsidRPr="00610CF9" w:rsidRDefault="00610CF9" w:rsidP="00610CF9">
      <w:pPr>
        <w:spacing w:after="0"/>
        <w:jc w:val="both"/>
        <w:rPr>
          <w:rFonts w:ascii="Times New Roman" w:hAnsi="Times New Roman" w:cs="Times New Roman"/>
          <w:sz w:val="20"/>
          <w:szCs w:val="20"/>
        </w:rPr>
      </w:pPr>
      <w:r w:rsidRPr="00610CF9">
        <w:rPr>
          <w:rFonts w:ascii="Times New Roman" w:hAnsi="Times New Roman" w:cs="Times New Roman"/>
          <w:sz w:val="20"/>
          <w:szCs w:val="20"/>
        </w:rPr>
        <w:t>– на верхней поверхности балконной плиты - поперечные трещины, ширина раскрытия которых достигает 1мм, на нижней части конструкции балконной плиты - повреждения в виде разрушения бетона по краю;</w:t>
      </w:r>
    </w:p>
    <w:p w:rsidR="00610CF9" w:rsidRPr="00610CF9" w:rsidRDefault="00610CF9" w:rsidP="00610CF9">
      <w:pPr>
        <w:spacing w:after="0"/>
        <w:jc w:val="both"/>
        <w:rPr>
          <w:rFonts w:ascii="Times New Roman" w:hAnsi="Times New Roman" w:cs="Times New Roman"/>
          <w:sz w:val="20"/>
          <w:szCs w:val="20"/>
        </w:rPr>
      </w:pPr>
      <w:r w:rsidRPr="00610CF9">
        <w:rPr>
          <w:rFonts w:ascii="Times New Roman" w:hAnsi="Times New Roman" w:cs="Times New Roman"/>
          <w:sz w:val="20"/>
          <w:szCs w:val="20"/>
        </w:rPr>
        <w:t>– разрушение защитного слоя бетона по нижней части плиты;</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следы коррозии арматуры на оголившейся в результате разрушения бетона нижней конструктивной арматурной сетке плиты;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следы разрушения арматурной сетки, служащей каркасом балконной плиты; </w:t>
      </w:r>
      <w:r w:rsidRPr="00610CF9">
        <w:rPr>
          <w:rFonts w:ascii="Times New Roman" w:hAnsi="Times New Roman" w:cs="Times New Roman"/>
          <w:sz w:val="20"/>
          <w:szCs w:val="20"/>
        </w:rPr>
        <w:br/>
        <w:t>– повреждение и отслоение окрасочного отделочного покрытия плиты.</w:t>
      </w:r>
    </w:p>
    <w:p w:rsidR="00610CF9" w:rsidRPr="00610CF9" w:rsidRDefault="00610CF9" w:rsidP="00610CF9">
      <w:pPr>
        <w:pStyle w:val="1"/>
        <w:spacing w:before="0" w:beforeAutospacing="0" w:after="0" w:afterAutospacing="0"/>
        <w:jc w:val="both"/>
        <w:rPr>
          <w:b w:val="0"/>
          <w:sz w:val="20"/>
          <w:szCs w:val="20"/>
        </w:rPr>
      </w:pPr>
      <w:r w:rsidRPr="00610CF9">
        <w:rPr>
          <w:b w:val="0"/>
          <w:sz w:val="20"/>
          <w:szCs w:val="20"/>
        </w:rPr>
        <w:t xml:space="preserve"> </w:t>
      </w:r>
      <w:proofErr w:type="gramStart"/>
      <w:r w:rsidRPr="00610CF9">
        <w:rPr>
          <w:b w:val="0"/>
          <w:sz w:val="20"/>
          <w:szCs w:val="20"/>
        </w:rPr>
        <w:t>В зависимости от количества дефектов и степени повреждения, техническое состояние строительных конструкций балкона оценивается по категориям на основании правил обследования несущих строительных конструкций зданий и сооружений гл.</w:t>
      </w:r>
      <w:r w:rsidRPr="00610CF9">
        <w:rPr>
          <w:sz w:val="20"/>
          <w:szCs w:val="20"/>
        </w:rPr>
        <w:t xml:space="preserve">. </w:t>
      </w:r>
      <w:r w:rsidRPr="00610CF9">
        <w:rPr>
          <w:b w:val="0"/>
          <w:sz w:val="20"/>
          <w:szCs w:val="20"/>
        </w:rPr>
        <w:t>3 «Термины и определения» СП 13-102-2003).</w:t>
      </w:r>
      <w:proofErr w:type="gramEnd"/>
    </w:p>
    <w:p w:rsidR="00610CF9" w:rsidRPr="00610CF9" w:rsidRDefault="00610CF9" w:rsidP="00610CF9">
      <w:pPr>
        <w:pStyle w:val="1"/>
        <w:spacing w:before="0" w:beforeAutospacing="0" w:after="0" w:afterAutospacing="0"/>
        <w:jc w:val="both"/>
        <w:rPr>
          <w:b w:val="0"/>
          <w:sz w:val="20"/>
          <w:szCs w:val="20"/>
        </w:rPr>
      </w:pPr>
      <w:r w:rsidRPr="00610CF9">
        <w:rPr>
          <w:b w:val="0"/>
          <w:sz w:val="20"/>
          <w:szCs w:val="20"/>
        </w:rPr>
        <w:t xml:space="preserve">На основании данных, полученных в результате диагностического обследования, техническое состояние конструкции железобетонной балконной плиты, в соответствии с положениями </w:t>
      </w:r>
      <w:r w:rsidRPr="00610CF9">
        <w:rPr>
          <w:rStyle w:val="a3"/>
          <w:sz w:val="20"/>
          <w:szCs w:val="20"/>
        </w:rPr>
        <w:t>СП 13-102-2003</w:t>
      </w:r>
      <w:r w:rsidRPr="00610CF9">
        <w:rPr>
          <w:b w:val="0"/>
          <w:sz w:val="20"/>
          <w:szCs w:val="20"/>
        </w:rPr>
        <w:t xml:space="preserve">, может быть оценено как </w:t>
      </w:r>
      <w:r w:rsidRPr="00610CF9">
        <w:rPr>
          <w:rStyle w:val="a3"/>
          <w:sz w:val="20"/>
          <w:szCs w:val="20"/>
        </w:rPr>
        <w:t>недопустимое состояние,</w:t>
      </w:r>
      <w:r w:rsidRPr="00610CF9">
        <w:rPr>
          <w:b w:val="0"/>
          <w:sz w:val="20"/>
          <w:szCs w:val="20"/>
        </w:rPr>
        <w:t xml:space="preserve"> при котором снижена несущая способность и эксплуатационные характеристики и существует опасность для пребывания людей и сохранности оборудования. </w:t>
      </w:r>
      <w:proofErr w:type="gramStart"/>
      <w:r w:rsidRPr="00610CF9">
        <w:rPr>
          <w:b w:val="0"/>
          <w:sz w:val="20"/>
          <w:szCs w:val="20"/>
        </w:rPr>
        <w:t xml:space="preserve">Если, согласно ведомственным строительным нормам и правилам оценки физического износа жилых зданий, утвержденными приказом Государственного комитета по гражданскому строительству и архитектуре при Госстрое СССР от 24 декабря 1986 года N 446, физический износ обследуемой железобетонной балконной плиты, составит </w:t>
      </w:r>
      <w:r w:rsidRPr="00610CF9">
        <w:rPr>
          <w:rStyle w:val="a3"/>
          <w:sz w:val="20"/>
          <w:szCs w:val="20"/>
        </w:rPr>
        <w:t>60%</w:t>
      </w:r>
      <w:r w:rsidRPr="00610CF9">
        <w:rPr>
          <w:b w:val="0"/>
          <w:sz w:val="20"/>
          <w:szCs w:val="20"/>
        </w:rPr>
        <w:t xml:space="preserve">, необходимо осуществить усиление плиты с восстановлением на поврежденных участках защитного слоя бетона, замену гидроизоляции, ремонт металлического ограждения и сливов. </w:t>
      </w:r>
      <w:proofErr w:type="gramEnd"/>
    </w:p>
    <w:p w:rsidR="00610CF9" w:rsidRPr="00610CF9" w:rsidRDefault="00610CF9" w:rsidP="00610CF9">
      <w:pPr>
        <w:pStyle w:val="a4"/>
        <w:spacing w:before="0" w:beforeAutospacing="0" w:after="0" w:afterAutospacing="0"/>
        <w:jc w:val="both"/>
        <w:rPr>
          <w:sz w:val="20"/>
          <w:szCs w:val="20"/>
        </w:rPr>
      </w:pPr>
      <w:r w:rsidRPr="00610CF9">
        <w:rPr>
          <w:sz w:val="20"/>
          <w:szCs w:val="20"/>
        </w:rPr>
        <w:t xml:space="preserve"> </w:t>
      </w:r>
      <w:proofErr w:type="gramStart"/>
      <w:r w:rsidRPr="00610CF9">
        <w:rPr>
          <w:sz w:val="20"/>
          <w:szCs w:val="20"/>
        </w:rPr>
        <w:t xml:space="preserve">Техническое состояние поврежденной конструкции плиты железобетонного, в соответствии с положениями СП 13-102-2003, оценивается как граничное между ограниченно работоспособными недопустимым состояниями. </w:t>
      </w:r>
      <w:proofErr w:type="gramEnd"/>
    </w:p>
    <w:p w:rsidR="00610CF9" w:rsidRPr="00610CF9" w:rsidRDefault="00610CF9" w:rsidP="00610CF9">
      <w:pPr>
        <w:pStyle w:val="a4"/>
        <w:shd w:val="clear" w:color="auto" w:fill="FFFFFF"/>
        <w:spacing w:before="0" w:beforeAutospacing="0" w:after="0" w:afterAutospacing="0"/>
        <w:jc w:val="both"/>
        <w:rPr>
          <w:color w:val="333333"/>
          <w:sz w:val="20"/>
          <w:szCs w:val="20"/>
        </w:rPr>
      </w:pPr>
      <w:r w:rsidRPr="00610CF9">
        <w:rPr>
          <w:sz w:val="20"/>
          <w:szCs w:val="20"/>
        </w:rPr>
        <w:t xml:space="preserve">   Под воздействием снега, ветра, дождя и перепада температур балконные плиты на </w:t>
      </w:r>
      <w:proofErr w:type="gramStart"/>
      <w:r w:rsidRPr="00610CF9">
        <w:rPr>
          <w:sz w:val="20"/>
          <w:szCs w:val="20"/>
        </w:rPr>
        <w:t>данном</w:t>
      </w:r>
      <w:proofErr w:type="gramEnd"/>
      <w:r w:rsidRPr="00610CF9">
        <w:rPr>
          <w:sz w:val="20"/>
          <w:szCs w:val="20"/>
        </w:rPr>
        <w:t xml:space="preserve"> МКД  начали постепенно разрушаться.</w:t>
      </w:r>
      <w:r w:rsidRPr="00610CF9">
        <w:rPr>
          <w:rFonts w:ascii="Arial" w:hAnsi="Arial" w:cs="Arial"/>
          <w:color w:val="000000"/>
          <w:sz w:val="20"/>
          <w:szCs w:val="20"/>
        </w:rPr>
        <w:t xml:space="preserve"> </w:t>
      </w:r>
      <w:r w:rsidRPr="00610CF9">
        <w:rPr>
          <w:color w:val="000000"/>
          <w:sz w:val="20"/>
          <w:szCs w:val="20"/>
        </w:rPr>
        <w:t xml:space="preserve">Наблюдаются растрескивания, отслоения и разрушение штукатурного слоя, выполненного по кирпичной кладке ограждения балконов квартир. Также отслаивается, шелушится и осыпается окрасочный слой на стенах балконов. </w:t>
      </w:r>
      <w:proofErr w:type="gramStart"/>
      <w:r w:rsidRPr="00610CF9">
        <w:rPr>
          <w:color w:val="000000"/>
          <w:sz w:val="20"/>
          <w:szCs w:val="20"/>
        </w:rPr>
        <w:t>Из-за неблагоприятных условий  атмосферного воздействия нарушился слой бетонного покрытия, в некоторый местах, произошла коррозия  стальных конструкций.</w:t>
      </w:r>
      <w:proofErr w:type="gramEnd"/>
      <w:r w:rsidRPr="00610CF9">
        <w:rPr>
          <w:color w:val="000000"/>
          <w:sz w:val="20"/>
          <w:szCs w:val="20"/>
        </w:rPr>
        <w:t xml:space="preserve"> На внутренней подшивке возле водосборного лотка наблюдаются следы протечек. Кровля козырька балконов верхних этажей имеет неровную поверхность, что является косвенным признаком плохой подгонки кровельного покрытия между собой. Возможно, данный дефект образовался из-за попадания снега с кровли МКД. Из-за того, что на балконах не было вовремя сделано остекление, их постоянно заливало дождем и водой во время таяния снега, а это все привело к значительному разрушению защитного слоя бетона по нижней части плит.</w:t>
      </w:r>
    </w:p>
    <w:p w:rsidR="00610CF9" w:rsidRPr="00610CF9" w:rsidRDefault="00610CF9" w:rsidP="00610CF9">
      <w:pPr>
        <w:spacing w:after="0"/>
        <w:jc w:val="both"/>
        <w:rPr>
          <w:rFonts w:ascii="Times New Roman" w:hAnsi="Times New Roman" w:cs="Times New Roman"/>
          <w:sz w:val="20"/>
          <w:szCs w:val="20"/>
        </w:rPr>
      </w:pPr>
      <w:r w:rsidRPr="00610CF9">
        <w:rPr>
          <w:rFonts w:ascii="Times New Roman" w:hAnsi="Times New Roman" w:cs="Times New Roman"/>
          <w:sz w:val="20"/>
          <w:szCs w:val="20"/>
        </w:rPr>
        <w:t xml:space="preserve">  </w:t>
      </w:r>
      <w:proofErr w:type="gramStart"/>
      <w:r w:rsidRPr="00610CF9">
        <w:rPr>
          <w:rFonts w:ascii="Times New Roman" w:hAnsi="Times New Roman" w:cs="Times New Roman"/>
          <w:sz w:val="20"/>
          <w:szCs w:val="20"/>
        </w:rPr>
        <w:t>Проведя э</w:t>
      </w:r>
      <w:r w:rsidRPr="00610CF9">
        <w:rPr>
          <w:rFonts w:ascii="Times New Roman" w:eastAsia="Calibri" w:hAnsi="Times New Roman" w:cs="Times New Roman"/>
          <w:sz w:val="20"/>
          <w:szCs w:val="20"/>
        </w:rPr>
        <w:t>ксперт</w:t>
      </w:r>
      <w:r w:rsidRPr="00610CF9">
        <w:rPr>
          <w:rFonts w:ascii="Times New Roman" w:hAnsi="Times New Roman" w:cs="Times New Roman"/>
          <w:sz w:val="20"/>
          <w:szCs w:val="20"/>
        </w:rPr>
        <w:t>но-диагностическое</w:t>
      </w:r>
      <w:r w:rsidRPr="00610CF9">
        <w:rPr>
          <w:rFonts w:ascii="Times New Roman" w:eastAsia="Calibri" w:hAnsi="Times New Roman" w:cs="Times New Roman"/>
          <w:sz w:val="20"/>
          <w:szCs w:val="20"/>
        </w:rPr>
        <w:t xml:space="preserve"> обследование</w:t>
      </w:r>
      <w:r w:rsidRPr="00610CF9">
        <w:rPr>
          <w:rFonts w:ascii="Times New Roman" w:hAnsi="Times New Roman" w:cs="Times New Roman"/>
          <w:sz w:val="20"/>
          <w:szCs w:val="20"/>
        </w:rPr>
        <w:t xml:space="preserve"> на данном МКД</w:t>
      </w:r>
      <w:r w:rsidRPr="00610CF9">
        <w:rPr>
          <w:rFonts w:ascii="Times New Roman" w:eastAsia="Calibri" w:hAnsi="Times New Roman" w:cs="Times New Roman"/>
          <w:sz w:val="20"/>
          <w:szCs w:val="20"/>
        </w:rPr>
        <w:t>, в соответствии с действующими нормативными требованиями</w:t>
      </w:r>
      <w:r w:rsidRPr="00610CF9">
        <w:rPr>
          <w:rFonts w:ascii="Times New Roman" w:hAnsi="Times New Roman" w:cs="Times New Roman"/>
          <w:sz w:val="20"/>
          <w:szCs w:val="20"/>
        </w:rPr>
        <w:t xml:space="preserve"> с</w:t>
      </w:r>
      <w:r w:rsidRPr="00610CF9">
        <w:rPr>
          <w:rFonts w:ascii="Times New Roman" w:eastAsia="Calibri" w:hAnsi="Times New Roman" w:cs="Times New Roman"/>
          <w:sz w:val="20"/>
          <w:szCs w:val="20"/>
        </w:rPr>
        <w:t xml:space="preserve"> целью определения возможности восстановления эксплуатационных характерис</w:t>
      </w:r>
      <w:r w:rsidRPr="00610CF9">
        <w:rPr>
          <w:rFonts w:ascii="Times New Roman" w:hAnsi="Times New Roman" w:cs="Times New Roman"/>
          <w:sz w:val="20"/>
          <w:szCs w:val="20"/>
        </w:rPr>
        <w:t>тик железобетонной плиты балконов</w:t>
      </w:r>
      <w:r w:rsidRPr="00610CF9">
        <w:rPr>
          <w:rFonts w:ascii="Times New Roman" w:eastAsia="Calibri" w:hAnsi="Times New Roman" w:cs="Times New Roman"/>
          <w:sz w:val="20"/>
          <w:szCs w:val="20"/>
        </w:rPr>
        <w:t xml:space="preserve">, </w:t>
      </w:r>
      <w:r w:rsidRPr="00610CF9">
        <w:rPr>
          <w:rFonts w:ascii="Times New Roman" w:hAnsi="Times New Roman" w:cs="Times New Roman"/>
          <w:sz w:val="20"/>
          <w:szCs w:val="20"/>
        </w:rPr>
        <w:t>необходимо осуществить ремонтно-строительные</w:t>
      </w:r>
      <w:r w:rsidRPr="00610CF9">
        <w:rPr>
          <w:rFonts w:ascii="Times New Roman" w:eastAsia="Calibri" w:hAnsi="Times New Roman" w:cs="Times New Roman"/>
          <w:sz w:val="20"/>
          <w:szCs w:val="20"/>
        </w:rPr>
        <w:t xml:space="preserve"> работ</w:t>
      </w:r>
      <w:r w:rsidRPr="00610CF9">
        <w:rPr>
          <w:rFonts w:ascii="Times New Roman" w:hAnsi="Times New Roman" w:cs="Times New Roman"/>
          <w:sz w:val="20"/>
          <w:szCs w:val="20"/>
        </w:rPr>
        <w:t>ы.</w:t>
      </w:r>
      <w:proofErr w:type="gramEnd"/>
      <w:r w:rsidRPr="00610CF9">
        <w:rPr>
          <w:rFonts w:ascii="Times New Roman" w:hAnsi="Times New Roman" w:cs="Times New Roman"/>
          <w:sz w:val="20"/>
          <w:szCs w:val="20"/>
        </w:rPr>
        <w:t xml:space="preserve"> Факторов, свидетельствующих о наступлении аварийного состояния плит, в соответствии с положениями СП 13-102-2003, характеризующегося полной потерей несущей способности и непригодности железобетонной плиты для дальнейшей эксплуатации, не было зафиксировано. </w:t>
      </w:r>
      <w:r w:rsidRPr="00610CF9">
        <w:rPr>
          <w:rFonts w:ascii="Times New Roman" w:hAnsi="Times New Roman" w:cs="Times New Roman"/>
          <w:color w:val="555555"/>
          <w:sz w:val="20"/>
          <w:szCs w:val="20"/>
        </w:rPr>
        <w:br/>
      </w:r>
      <w:r w:rsidRPr="00610CF9">
        <w:rPr>
          <w:rFonts w:ascii="Times New Roman" w:hAnsi="Times New Roman" w:cs="Times New Roman"/>
          <w:sz w:val="20"/>
          <w:szCs w:val="20"/>
        </w:rPr>
        <w:t xml:space="preserve">   Зафиксированные повреждения следует устранить посредством осуществления ремонтных работ. </w:t>
      </w:r>
      <w:proofErr w:type="gramStart"/>
      <w:r w:rsidRPr="00610CF9">
        <w:rPr>
          <w:rFonts w:ascii="Times New Roman" w:hAnsi="Times New Roman" w:cs="Times New Roman"/>
          <w:sz w:val="20"/>
          <w:szCs w:val="20"/>
        </w:rPr>
        <w:t>Текущий ремонт плиты,  не проводился на протяжении длительного срока времени (по оценке экспертов – более 20 лет.</w:t>
      </w:r>
      <w:proofErr w:type="gramEnd"/>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Сметные расчеты</w:t>
      </w:r>
      <w:proofErr w:type="gramStart"/>
      <w:r w:rsidRPr="00610CF9">
        <w:rPr>
          <w:rFonts w:ascii="Times New Roman" w:eastAsia="Times New Roman" w:hAnsi="Times New Roman" w:cs="Times New Roman"/>
          <w:sz w:val="20"/>
          <w:szCs w:val="20"/>
          <w:lang w:eastAsia="ru-RU"/>
        </w:rPr>
        <w:t xml:space="preserve"> :</w:t>
      </w:r>
      <w:proofErr w:type="gramEnd"/>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5741"/>
        <w:gridCol w:w="1418"/>
        <w:gridCol w:w="1275"/>
        <w:gridCol w:w="1134"/>
      </w:tblGrid>
      <w:tr w:rsidR="00610CF9" w:rsidRPr="00610CF9" w:rsidTr="00210AFE">
        <w:tc>
          <w:tcPr>
            <w:tcW w:w="88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574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Материалы</w:t>
            </w:r>
          </w:p>
        </w:tc>
        <w:tc>
          <w:tcPr>
            <w:tcW w:w="141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1275"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1134"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1.</w:t>
            </w:r>
          </w:p>
        </w:tc>
        <w:tc>
          <w:tcPr>
            <w:tcW w:w="5741"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Уголок 50*50</w:t>
            </w:r>
          </w:p>
        </w:tc>
        <w:tc>
          <w:tcPr>
            <w:tcW w:w="141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7,5м</w:t>
            </w:r>
          </w:p>
        </w:tc>
        <w:tc>
          <w:tcPr>
            <w:tcW w:w="127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148-00</w:t>
            </w: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1110-00</w:t>
            </w:r>
          </w:p>
        </w:tc>
      </w:tr>
      <w:tr w:rsidR="00610CF9" w:rsidRPr="00610CF9" w:rsidTr="00210AFE">
        <w:tc>
          <w:tcPr>
            <w:tcW w:w="888" w:type="dxa"/>
          </w:tcPr>
          <w:p w:rsidR="00610CF9" w:rsidRPr="00610CF9" w:rsidRDefault="00610CF9" w:rsidP="00210AFE">
            <w:pPr>
              <w:spacing w:after="0"/>
              <w:jc w:val="center"/>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2.</w:t>
            </w:r>
          </w:p>
        </w:tc>
        <w:tc>
          <w:tcPr>
            <w:tcW w:w="5741"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Арматура ф16,ф10</w:t>
            </w:r>
          </w:p>
        </w:tc>
        <w:tc>
          <w:tcPr>
            <w:tcW w:w="141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 м</w:t>
            </w:r>
          </w:p>
        </w:tc>
        <w:tc>
          <w:tcPr>
            <w:tcW w:w="127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39-50</w:t>
            </w: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474-00</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3.</w:t>
            </w:r>
          </w:p>
        </w:tc>
        <w:tc>
          <w:tcPr>
            <w:tcW w:w="5741"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Электроды</w:t>
            </w:r>
          </w:p>
        </w:tc>
        <w:tc>
          <w:tcPr>
            <w:tcW w:w="141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5 </w:t>
            </w:r>
            <w:proofErr w:type="spellStart"/>
            <w:r w:rsidRPr="00610CF9">
              <w:rPr>
                <w:rFonts w:ascii="Times New Roman" w:hAnsi="Times New Roman" w:cs="Times New Roman"/>
                <w:sz w:val="20"/>
                <w:szCs w:val="20"/>
              </w:rPr>
              <w:t>кор</w:t>
            </w:r>
            <w:proofErr w:type="spellEnd"/>
            <w:r w:rsidRPr="00610CF9">
              <w:rPr>
                <w:rFonts w:ascii="Times New Roman" w:hAnsi="Times New Roman" w:cs="Times New Roman"/>
                <w:sz w:val="20"/>
                <w:szCs w:val="20"/>
              </w:rPr>
              <w:t>.</w:t>
            </w:r>
          </w:p>
        </w:tc>
        <w:tc>
          <w:tcPr>
            <w:tcW w:w="127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105-00</w:t>
            </w: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525-00</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lastRenderedPageBreak/>
              <w:t>4.</w:t>
            </w:r>
          </w:p>
        </w:tc>
        <w:tc>
          <w:tcPr>
            <w:tcW w:w="5741"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 xml:space="preserve">Круг отрезной                   </w:t>
            </w:r>
          </w:p>
        </w:tc>
        <w:tc>
          <w:tcPr>
            <w:tcW w:w="141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 шт.</w:t>
            </w:r>
          </w:p>
        </w:tc>
        <w:tc>
          <w:tcPr>
            <w:tcW w:w="127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50-00</w:t>
            </w: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200-00</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5.</w:t>
            </w:r>
          </w:p>
        </w:tc>
        <w:tc>
          <w:tcPr>
            <w:tcW w:w="5741"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Резка</w:t>
            </w:r>
          </w:p>
        </w:tc>
        <w:tc>
          <w:tcPr>
            <w:tcW w:w="1418" w:type="dxa"/>
          </w:tcPr>
          <w:p w:rsidR="00610CF9" w:rsidRPr="00610CF9" w:rsidRDefault="00610CF9" w:rsidP="00610CF9">
            <w:pPr>
              <w:spacing w:after="0"/>
              <w:jc w:val="right"/>
              <w:rPr>
                <w:rFonts w:ascii="Times New Roman" w:hAnsi="Times New Roman" w:cs="Times New Roman"/>
                <w:sz w:val="20"/>
                <w:szCs w:val="20"/>
              </w:rPr>
            </w:pPr>
          </w:p>
        </w:tc>
        <w:tc>
          <w:tcPr>
            <w:tcW w:w="1275" w:type="dxa"/>
          </w:tcPr>
          <w:p w:rsidR="00610CF9" w:rsidRPr="00610CF9" w:rsidRDefault="00610CF9" w:rsidP="00610CF9">
            <w:pPr>
              <w:spacing w:after="0"/>
              <w:jc w:val="right"/>
              <w:rPr>
                <w:rFonts w:ascii="Times New Roman" w:hAnsi="Times New Roman" w:cs="Times New Roman"/>
                <w:sz w:val="20"/>
                <w:szCs w:val="20"/>
              </w:rPr>
            </w:pP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56-00</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6.</w:t>
            </w:r>
          </w:p>
        </w:tc>
        <w:tc>
          <w:tcPr>
            <w:tcW w:w="5741"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Цемент</w:t>
            </w:r>
          </w:p>
        </w:tc>
        <w:tc>
          <w:tcPr>
            <w:tcW w:w="141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100 кг</w:t>
            </w:r>
          </w:p>
        </w:tc>
        <w:tc>
          <w:tcPr>
            <w:tcW w:w="127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w:t>
            </w: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500-00</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7.</w:t>
            </w:r>
          </w:p>
        </w:tc>
        <w:tc>
          <w:tcPr>
            <w:tcW w:w="5741" w:type="dxa"/>
          </w:tcPr>
          <w:p w:rsidR="00610CF9" w:rsidRPr="00610CF9" w:rsidRDefault="00610CF9" w:rsidP="00610CF9">
            <w:pPr>
              <w:spacing w:after="0"/>
              <w:rPr>
                <w:rFonts w:ascii="Times New Roman" w:hAnsi="Times New Roman" w:cs="Times New Roman"/>
                <w:sz w:val="20"/>
                <w:szCs w:val="20"/>
              </w:rPr>
            </w:pPr>
            <w:proofErr w:type="spellStart"/>
            <w:r w:rsidRPr="00610CF9">
              <w:rPr>
                <w:rFonts w:ascii="Times New Roman" w:eastAsia="Calibri" w:hAnsi="Times New Roman" w:cs="Times New Roman"/>
                <w:sz w:val="20"/>
                <w:szCs w:val="20"/>
              </w:rPr>
              <w:t>Алибастр</w:t>
            </w:r>
            <w:proofErr w:type="spellEnd"/>
          </w:p>
        </w:tc>
        <w:tc>
          <w:tcPr>
            <w:tcW w:w="141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 кг</w:t>
            </w:r>
          </w:p>
        </w:tc>
        <w:tc>
          <w:tcPr>
            <w:tcW w:w="127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12-61</w:t>
            </w: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378-30</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8.</w:t>
            </w:r>
          </w:p>
        </w:tc>
        <w:tc>
          <w:tcPr>
            <w:tcW w:w="5741"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Мастерок</w:t>
            </w:r>
          </w:p>
        </w:tc>
        <w:tc>
          <w:tcPr>
            <w:tcW w:w="141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 шт.</w:t>
            </w:r>
          </w:p>
        </w:tc>
        <w:tc>
          <w:tcPr>
            <w:tcW w:w="127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250-00</w:t>
            </w: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500-00</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9.</w:t>
            </w:r>
          </w:p>
        </w:tc>
        <w:tc>
          <w:tcPr>
            <w:tcW w:w="5741"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Перчатки</w:t>
            </w:r>
          </w:p>
        </w:tc>
        <w:tc>
          <w:tcPr>
            <w:tcW w:w="141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 шт.</w:t>
            </w:r>
          </w:p>
        </w:tc>
        <w:tc>
          <w:tcPr>
            <w:tcW w:w="1275"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25-00</w:t>
            </w: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300-00</w:t>
            </w:r>
          </w:p>
        </w:tc>
      </w:tr>
      <w:tr w:rsidR="00610CF9" w:rsidRPr="00610CF9" w:rsidTr="00210AFE">
        <w:trPr>
          <w:trHeight w:val="318"/>
        </w:trPr>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10.</w:t>
            </w:r>
          </w:p>
          <w:p w:rsidR="00610CF9" w:rsidRPr="00610CF9" w:rsidRDefault="00610CF9" w:rsidP="00210AFE">
            <w:pPr>
              <w:spacing w:after="0"/>
              <w:jc w:val="center"/>
              <w:rPr>
                <w:rFonts w:ascii="Times New Roman" w:hAnsi="Times New Roman" w:cs="Times New Roman"/>
                <w:sz w:val="20"/>
                <w:szCs w:val="20"/>
              </w:rPr>
            </w:pPr>
          </w:p>
        </w:tc>
        <w:tc>
          <w:tcPr>
            <w:tcW w:w="5741" w:type="dxa"/>
          </w:tcPr>
          <w:p w:rsidR="00610CF9" w:rsidRPr="00610CF9" w:rsidRDefault="00610CF9" w:rsidP="00210AFE">
            <w:pPr>
              <w:spacing w:after="0"/>
              <w:rPr>
                <w:rFonts w:ascii="Times New Roman" w:hAnsi="Times New Roman" w:cs="Times New Roman"/>
                <w:sz w:val="20"/>
                <w:szCs w:val="20"/>
              </w:rPr>
            </w:pPr>
            <w:r w:rsidRPr="00610CF9">
              <w:rPr>
                <w:rFonts w:ascii="Times New Roman" w:eastAsia="Calibri" w:hAnsi="Times New Roman" w:cs="Times New Roman"/>
                <w:sz w:val="20"/>
                <w:szCs w:val="20"/>
              </w:rPr>
              <w:t>Эксперт</w:t>
            </w:r>
            <w:r w:rsidRPr="00610CF9">
              <w:rPr>
                <w:rFonts w:ascii="Times New Roman" w:hAnsi="Times New Roman" w:cs="Times New Roman"/>
                <w:sz w:val="20"/>
                <w:szCs w:val="20"/>
              </w:rPr>
              <w:t>но-диагностическое</w:t>
            </w:r>
            <w:r w:rsidRPr="00610CF9">
              <w:rPr>
                <w:rFonts w:ascii="Times New Roman" w:eastAsia="Calibri" w:hAnsi="Times New Roman" w:cs="Times New Roman"/>
                <w:sz w:val="20"/>
                <w:szCs w:val="20"/>
              </w:rPr>
              <w:t xml:space="preserve"> обследование</w:t>
            </w:r>
          </w:p>
        </w:tc>
        <w:tc>
          <w:tcPr>
            <w:tcW w:w="1418"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 раз</w:t>
            </w:r>
          </w:p>
        </w:tc>
        <w:tc>
          <w:tcPr>
            <w:tcW w:w="1275" w:type="dxa"/>
          </w:tcPr>
          <w:p w:rsidR="00610CF9" w:rsidRPr="00610CF9" w:rsidRDefault="00610CF9" w:rsidP="00610CF9">
            <w:pPr>
              <w:spacing w:after="0"/>
              <w:jc w:val="right"/>
              <w:rPr>
                <w:rFonts w:ascii="Times New Roman" w:hAnsi="Times New Roman" w:cs="Times New Roman"/>
                <w:sz w:val="20"/>
                <w:szCs w:val="20"/>
              </w:rPr>
            </w:pP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22069-</w:t>
            </w:r>
            <w:r w:rsidRPr="00610CF9">
              <w:rPr>
                <w:rFonts w:ascii="Times New Roman" w:eastAsia="Calibri" w:hAnsi="Times New Roman" w:cs="Times New Roman"/>
                <w:sz w:val="20"/>
                <w:szCs w:val="20"/>
              </w:rPr>
              <w:t>19</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11.</w:t>
            </w:r>
          </w:p>
        </w:tc>
        <w:tc>
          <w:tcPr>
            <w:tcW w:w="5741" w:type="dxa"/>
          </w:tcPr>
          <w:p w:rsidR="00610CF9" w:rsidRPr="00610CF9" w:rsidRDefault="00610CF9" w:rsidP="00210AFE">
            <w:pPr>
              <w:spacing w:after="0"/>
              <w:rPr>
                <w:rFonts w:ascii="Times New Roman" w:hAnsi="Times New Roman" w:cs="Times New Roman"/>
                <w:sz w:val="20"/>
                <w:szCs w:val="20"/>
              </w:rPr>
            </w:pPr>
            <w:r w:rsidRPr="00610CF9">
              <w:rPr>
                <w:rFonts w:ascii="Times New Roman" w:eastAsia="Calibri" w:hAnsi="Times New Roman" w:cs="Times New Roman"/>
                <w:sz w:val="20"/>
                <w:szCs w:val="20"/>
              </w:rPr>
              <w:t xml:space="preserve">Демонтаж </w:t>
            </w:r>
            <w:r w:rsidRPr="00610CF9">
              <w:rPr>
                <w:rFonts w:ascii="Times New Roman" w:hAnsi="Times New Roman" w:cs="Times New Roman"/>
                <w:sz w:val="20"/>
                <w:szCs w:val="20"/>
              </w:rPr>
              <w:t xml:space="preserve"> защитн</w:t>
            </w:r>
            <w:r w:rsidRPr="00610CF9">
              <w:rPr>
                <w:rFonts w:ascii="Times New Roman" w:eastAsia="Calibri" w:hAnsi="Times New Roman" w:cs="Times New Roman"/>
                <w:sz w:val="20"/>
                <w:szCs w:val="20"/>
              </w:rPr>
              <w:t xml:space="preserve">ого слоя бетона, разрушенной </w:t>
            </w:r>
            <w:r w:rsidR="00210AFE" w:rsidRPr="00210AFE">
              <w:rPr>
                <w:rFonts w:ascii="Times New Roman" w:hAnsi="Times New Roman" w:cs="Times New Roman"/>
                <w:sz w:val="20"/>
                <w:szCs w:val="20"/>
              </w:rPr>
              <w:t>арматурной</w:t>
            </w:r>
            <w:r w:rsidRPr="00610CF9">
              <w:rPr>
                <w:rFonts w:ascii="Times New Roman" w:eastAsia="Calibri" w:hAnsi="Times New Roman" w:cs="Times New Roman"/>
                <w:sz w:val="20"/>
                <w:szCs w:val="20"/>
              </w:rPr>
              <w:t xml:space="preserve"> сетки по нижней части </w:t>
            </w:r>
            <w:r w:rsidRPr="00610CF9">
              <w:rPr>
                <w:rFonts w:ascii="Times New Roman" w:hAnsi="Times New Roman" w:cs="Times New Roman"/>
                <w:sz w:val="20"/>
                <w:szCs w:val="20"/>
              </w:rPr>
              <w:t>бал</w:t>
            </w:r>
            <w:r w:rsidRPr="00610CF9">
              <w:rPr>
                <w:rFonts w:ascii="Times New Roman" w:eastAsia="Calibri" w:hAnsi="Times New Roman" w:cs="Times New Roman"/>
                <w:sz w:val="20"/>
                <w:szCs w:val="20"/>
              </w:rPr>
              <w:t>конной</w:t>
            </w:r>
            <w:r w:rsidRPr="00610CF9">
              <w:rPr>
                <w:rFonts w:ascii="Times New Roman" w:hAnsi="Times New Roman" w:cs="Times New Roman"/>
                <w:sz w:val="20"/>
                <w:szCs w:val="20"/>
              </w:rPr>
              <w:t xml:space="preserve"> плиты </w:t>
            </w:r>
            <w:r w:rsidRPr="00610CF9">
              <w:rPr>
                <w:rFonts w:ascii="Times New Roman" w:eastAsia="Calibri" w:hAnsi="Times New Roman" w:cs="Times New Roman"/>
                <w:sz w:val="20"/>
                <w:szCs w:val="20"/>
              </w:rPr>
              <w:t xml:space="preserve"> </w:t>
            </w:r>
            <w:r w:rsidRPr="00610CF9">
              <w:rPr>
                <w:rFonts w:ascii="Times New Roman" w:hAnsi="Times New Roman" w:cs="Times New Roman"/>
                <w:sz w:val="20"/>
                <w:szCs w:val="20"/>
              </w:rPr>
              <w:t>(</w:t>
            </w:r>
            <w:r w:rsidRPr="00610CF9">
              <w:rPr>
                <w:rFonts w:ascii="Times New Roman" w:eastAsia="Calibri" w:hAnsi="Times New Roman" w:cs="Times New Roman"/>
                <w:sz w:val="20"/>
                <w:szCs w:val="20"/>
              </w:rPr>
              <w:t>2чел/3 дня)</w:t>
            </w:r>
          </w:p>
        </w:tc>
        <w:tc>
          <w:tcPr>
            <w:tcW w:w="1418" w:type="dxa"/>
          </w:tcPr>
          <w:p w:rsidR="00610CF9" w:rsidRPr="00610CF9" w:rsidRDefault="00610CF9" w:rsidP="00610CF9">
            <w:pPr>
              <w:spacing w:after="0"/>
              <w:jc w:val="right"/>
              <w:rPr>
                <w:rFonts w:ascii="Times New Roman" w:hAnsi="Times New Roman" w:cs="Times New Roman"/>
                <w:sz w:val="20"/>
                <w:szCs w:val="20"/>
              </w:rPr>
            </w:pPr>
          </w:p>
        </w:tc>
        <w:tc>
          <w:tcPr>
            <w:tcW w:w="1275" w:type="dxa"/>
          </w:tcPr>
          <w:p w:rsidR="00610CF9" w:rsidRPr="00610CF9" w:rsidRDefault="00610CF9" w:rsidP="00610CF9">
            <w:pPr>
              <w:spacing w:after="0"/>
              <w:jc w:val="right"/>
              <w:rPr>
                <w:rFonts w:ascii="Times New Roman" w:hAnsi="Times New Roman" w:cs="Times New Roman"/>
                <w:sz w:val="20"/>
                <w:szCs w:val="20"/>
              </w:rPr>
            </w:pPr>
          </w:p>
        </w:tc>
        <w:tc>
          <w:tcPr>
            <w:tcW w:w="1134"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9748-82</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12.</w:t>
            </w:r>
          </w:p>
        </w:tc>
        <w:tc>
          <w:tcPr>
            <w:tcW w:w="5741" w:type="dxa"/>
          </w:tcPr>
          <w:p w:rsidR="00610CF9" w:rsidRPr="00610CF9" w:rsidRDefault="00610CF9" w:rsidP="00210AFE">
            <w:pPr>
              <w:spacing w:after="0"/>
              <w:rPr>
                <w:rFonts w:ascii="Times New Roman" w:hAnsi="Times New Roman" w:cs="Times New Roman"/>
                <w:sz w:val="20"/>
                <w:szCs w:val="20"/>
              </w:rPr>
            </w:pPr>
            <w:r w:rsidRPr="00610CF9">
              <w:rPr>
                <w:rFonts w:ascii="Times New Roman" w:eastAsia="Calibri" w:hAnsi="Times New Roman" w:cs="Times New Roman"/>
                <w:sz w:val="20"/>
                <w:szCs w:val="20"/>
              </w:rPr>
              <w:t xml:space="preserve">Обвязка балкона  металлическим уголком 50*50,с </w:t>
            </w:r>
            <w:proofErr w:type="spellStart"/>
            <w:proofErr w:type="gramStart"/>
            <w:r w:rsidRPr="00610CF9">
              <w:rPr>
                <w:rFonts w:ascii="Times New Roman" w:eastAsia="Calibri" w:hAnsi="Times New Roman" w:cs="Times New Roman"/>
                <w:sz w:val="20"/>
                <w:szCs w:val="20"/>
              </w:rPr>
              <w:t>привлечени</w:t>
            </w:r>
            <w:r w:rsidR="00210AFE">
              <w:rPr>
                <w:rFonts w:ascii="Times New Roman" w:eastAsia="Calibri" w:hAnsi="Times New Roman" w:cs="Times New Roman"/>
                <w:sz w:val="20"/>
                <w:szCs w:val="20"/>
              </w:rPr>
              <w:t>-</w:t>
            </w:r>
            <w:r w:rsidRPr="00610CF9">
              <w:rPr>
                <w:rFonts w:ascii="Times New Roman" w:eastAsia="Calibri" w:hAnsi="Times New Roman" w:cs="Times New Roman"/>
                <w:sz w:val="20"/>
                <w:szCs w:val="20"/>
              </w:rPr>
              <w:t>ем</w:t>
            </w:r>
            <w:proofErr w:type="spellEnd"/>
            <w:proofErr w:type="gramEnd"/>
            <w:r w:rsidRPr="00610CF9">
              <w:rPr>
                <w:rFonts w:ascii="Times New Roman" w:eastAsia="Calibri" w:hAnsi="Times New Roman" w:cs="Times New Roman"/>
                <w:sz w:val="20"/>
                <w:szCs w:val="20"/>
              </w:rPr>
              <w:t xml:space="preserve"> сварщика</w:t>
            </w:r>
            <w:r w:rsidRPr="00610CF9">
              <w:rPr>
                <w:rFonts w:ascii="Times New Roman" w:hAnsi="Times New Roman" w:cs="Times New Roman"/>
                <w:sz w:val="20"/>
                <w:szCs w:val="20"/>
              </w:rPr>
              <w:t>,</w:t>
            </w:r>
            <w:r w:rsidR="00210AFE">
              <w:rPr>
                <w:rFonts w:ascii="Times New Roman" w:hAnsi="Times New Roman" w:cs="Times New Roman"/>
                <w:sz w:val="20"/>
                <w:szCs w:val="20"/>
              </w:rPr>
              <w:t xml:space="preserve"> </w:t>
            </w:r>
            <w:r w:rsidRPr="00610CF9">
              <w:rPr>
                <w:rFonts w:ascii="Times New Roman" w:eastAsia="Calibri" w:hAnsi="Times New Roman" w:cs="Times New Roman"/>
                <w:sz w:val="20"/>
                <w:szCs w:val="20"/>
              </w:rPr>
              <w:t>усиление несущих конструкций  бетонной плиты арматурой</w:t>
            </w:r>
          </w:p>
        </w:tc>
        <w:tc>
          <w:tcPr>
            <w:tcW w:w="1418"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60 швов</w:t>
            </w:r>
          </w:p>
        </w:tc>
        <w:tc>
          <w:tcPr>
            <w:tcW w:w="1275"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500-00</w:t>
            </w:r>
          </w:p>
        </w:tc>
        <w:tc>
          <w:tcPr>
            <w:tcW w:w="1134" w:type="dxa"/>
          </w:tcPr>
          <w:p w:rsidR="00210AFE" w:rsidRDefault="00210AFE"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30000-00</w:t>
            </w:r>
          </w:p>
        </w:tc>
      </w:tr>
      <w:tr w:rsidR="00610CF9" w:rsidRPr="00610CF9" w:rsidTr="00210AFE">
        <w:trPr>
          <w:trHeight w:val="997"/>
        </w:trPr>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13.</w:t>
            </w:r>
          </w:p>
        </w:tc>
        <w:tc>
          <w:tcPr>
            <w:tcW w:w="5741" w:type="dxa"/>
          </w:tcPr>
          <w:p w:rsidR="00610CF9" w:rsidRPr="00610CF9" w:rsidRDefault="00610CF9" w:rsidP="00210AFE">
            <w:pPr>
              <w:spacing w:after="0"/>
              <w:rPr>
                <w:rFonts w:ascii="Times New Roman" w:hAnsi="Times New Roman" w:cs="Times New Roman"/>
                <w:sz w:val="20"/>
                <w:szCs w:val="20"/>
              </w:rPr>
            </w:pPr>
            <w:r w:rsidRPr="00610CF9">
              <w:rPr>
                <w:rFonts w:ascii="Times New Roman" w:eastAsia="Calibri" w:hAnsi="Times New Roman" w:cs="Times New Roman"/>
                <w:sz w:val="20"/>
                <w:szCs w:val="20"/>
              </w:rPr>
              <w:t>Отделочные работы (</w:t>
            </w:r>
            <w:proofErr w:type="spellStart"/>
            <w:r w:rsidRPr="00610CF9">
              <w:rPr>
                <w:rFonts w:ascii="Times New Roman" w:eastAsia="Calibri" w:hAnsi="Times New Roman" w:cs="Times New Roman"/>
                <w:sz w:val="20"/>
                <w:szCs w:val="20"/>
              </w:rPr>
              <w:t>шпатлевание</w:t>
            </w:r>
            <w:proofErr w:type="spellEnd"/>
            <w:r w:rsidRPr="00610CF9">
              <w:rPr>
                <w:rFonts w:ascii="Times New Roman" w:eastAsia="Calibri" w:hAnsi="Times New Roman" w:cs="Times New Roman"/>
                <w:sz w:val="20"/>
                <w:szCs w:val="20"/>
              </w:rPr>
              <w:t xml:space="preserve">, штукатурка, </w:t>
            </w:r>
            <w:proofErr w:type="spellStart"/>
            <w:r w:rsidRPr="00610CF9">
              <w:rPr>
                <w:rFonts w:ascii="Times New Roman" w:eastAsia="Calibri" w:hAnsi="Times New Roman" w:cs="Times New Roman"/>
                <w:sz w:val="20"/>
                <w:szCs w:val="20"/>
              </w:rPr>
              <w:t>футрование</w:t>
            </w:r>
            <w:proofErr w:type="spellEnd"/>
            <w:r w:rsidRPr="00610CF9">
              <w:rPr>
                <w:rFonts w:ascii="Times New Roman" w:eastAsia="Calibri" w:hAnsi="Times New Roman" w:cs="Times New Roman"/>
                <w:sz w:val="20"/>
                <w:szCs w:val="20"/>
              </w:rPr>
              <w:t xml:space="preserve"> бетонного слоя балконной плиты) восстановление </w:t>
            </w:r>
            <w:proofErr w:type="spellStart"/>
            <w:proofErr w:type="gramStart"/>
            <w:r w:rsidRPr="00610CF9">
              <w:rPr>
                <w:rFonts w:ascii="Times New Roman" w:eastAsia="Calibri" w:hAnsi="Times New Roman" w:cs="Times New Roman"/>
                <w:sz w:val="20"/>
                <w:szCs w:val="20"/>
              </w:rPr>
              <w:t>поврежден</w:t>
            </w:r>
            <w:r w:rsidR="00210AFE">
              <w:rPr>
                <w:rFonts w:ascii="Times New Roman" w:eastAsia="Calibri" w:hAnsi="Times New Roman" w:cs="Times New Roman"/>
                <w:sz w:val="20"/>
                <w:szCs w:val="20"/>
              </w:rPr>
              <w:t>-</w:t>
            </w:r>
            <w:r w:rsidRPr="00610CF9">
              <w:rPr>
                <w:rFonts w:ascii="Times New Roman" w:eastAsia="Calibri" w:hAnsi="Times New Roman" w:cs="Times New Roman"/>
                <w:sz w:val="20"/>
                <w:szCs w:val="20"/>
              </w:rPr>
              <w:t>ных</w:t>
            </w:r>
            <w:proofErr w:type="spellEnd"/>
            <w:proofErr w:type="gramEnd"/>
            <w:r w:rsidRPr="00610CF9">
              <w:rPr>
                <w:rFonts w:ascii="Times New Roman" w:eastAsia="Calibri" w:hAnsi="Times New Roman" w:cs="Times New Roman"/>
                <w:sz w:val="20"/>
                <w:szCs w:val="20"/>
              </w:rPr>
              <w:t xml:space="preserve"> участков защитных слоев бетона.</w:t>
            </w:r>
          </w:p>
        </w:tc>
        <w:tc>
          <w:tcPr>
            <w:tcW w:w="1418" w:type="dxa"/>
          </w:tcPr>
          <w:p w:rsidR="00610CF9" w:rsidRPr="00610CF9" w:rsidRDefault="00610CF9" w:rsidP="00610CF9">
            <w:pPr>
              <w:spacing w:after="0"/>
              <w:jc w:val="right"/>
              <w:rPr>
                <w:rFonts w:ascii="Times New Roman" w:hAnsi="Times New Roman" w:cs="Times New Roman"/>
                <w:sz w:val="20"/>
                <w:szCs w:val="20"/>
              </w:rPr>
            </w:pPr>
          </w:p>
        </w:tc>
        <w:tc>
          <w:tcPr>
            <w:tcW w:w="1275" w:type="dxa"/>
          </w:tcPr>
          <w:p w:rsidR="00610CF9" w:rsidRPr="00610CF9" w:rsidRDefault="00610CF9" w:rsidP="00610CF9">
            <w:pPr>
              <w:spacing w:after="0"/>
              <w:jc w:val="right"/>
              <w:rPr>
                <w:rFonts w:ascii="Times New Roman" w:hAnsi="Times New Roman" w:cs="Times New Roman"/>
                <w:sz w:val="20"/>
                <w:szCs w:val="20"/>
              </w:rPr>
            </w:pPr>
          </w:p>
        </w:tc>
        <w:tc>
          <w:tcPr>
            <w:tcW w:w="1134"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10796-</w:t>
            </w:r>
            <w:r w:rsidRPr="00610CF9">
              <w:rPr>
                <w:rFonts w:ascii="Times New Roman" w:eastAsia="Calibri" w:hAnsi="Times New Roman" w:cs="Times New Roman"/>
                <w:sz w:val="20"/>
                <w:szCs w:val="20"/>
              </w:rPr>
              <w:t>14</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14.</w:t>
            </w:r>
          </w:p>
        </w:tc>
        <w:tc>
          <w:tcPr>
            <w:tcW w:w="5741" w:type="dxa"/>
          </w:tcPr>
          <w:p w:rsidR="00610CF9" w:rsidRPr="00610CF9" w:rsidRDefault="00610CF9" w:rsidP="00210AFE">
            <w:pPr>
              <w:spacing w:after="0"/>
              <w:rPr>
                <w:rFonts w:ascii="Times New Roman" w:hAnsi="Times New Roman" w:cs="Times New Roman"/>
                <w:sz w:val="20"/>
                <w:szCs w:val="20"/>
              </w:rPr>
            </w:pPr>
            <w:r w:rsidRPr="00610CF9">
              <w:rPr>
                <w:rFonts w:ascii="Times New Roman" w:eastAsia="Calibri" w:hAnsi="Times New Roman" w:cs="Times New Roman"/>
                <w:sz w:val="20"/>
                <w:szCs w:val="20"/>
              </w:rPr>
              <w:t>Аренда  строительных лесов</w:t>
            </w:r>
          </w:p>
        </w:tc>
        <w:tc>
          <w:tcPr>
            <w:tcW w:w="1418" w:type="dxa"/>
          </w:tcPr>
          <w:p w:rsidR="00610CF9" w:rsidRPr="00610CF9" w:rsidRDefault="00610CF9" w:rsidP="00610CF9">
            <w:pPr>
              <w:spacing w:after="0"/>
              <w:jc w:val="right"/>
              <w:rPr>
                <w:rFonts w:ascii="Times New Roman" w:eastAsia="Calibri" w:hAnsi="Times New Roman" w:cs="Times New Roman"/>
                <w:sz w:val="20"/>
                <w:szCs w:val="20"/>
              </w:rPr>
            </w:pPr>
            <w:r w:rsidRPr="00610CF9">
              <w:rPr>
                <w:rFonts w:ascii="Times New Roman" w:eastAsia="Calibri" w:hAnsi="Times New Roman" w:cs="Times New Roman"/>
                <w:sz w:val="20"/>
                <w:szCs w:val="20"/>
              </w:rPr>
              <w:t>9дн</w:t>
            </w:r>
            <w:r w:rsidRPr="00610CF9">
              <w:rPr>
                <w:rFonts w:ascii="Times New Roman" w:hAnsi="Times New Roman" w:cs="Times New Roman"/>
                <w:sz w:val="20"/>
                <w:szCs w:val="20"/>
              </w:rPr>
              <w:t>.</w:t>
            </w:r>
          </w:p>
        </w:tc>
        <w:tc>
          <w:tcPr>
            <w:tcW w:w="1275" w:type="dxa"/>
            <w:vAlign w:val="bottom"/>
          </w:tcPr>
          <w:p w:rsidR="00610CF9" w:rsidRPr="00610CF9" w:rsidRDefault="00610CF9" w:rsidP="00610CF9">
            <w:pPr>
              <w:spacing w:after="0"/>
              <w:jc w:val="right"/>
              <w:rPr>
                <w:rFonts w:ascii="Times New Roman" w:eastAsia="Calibri" w:hAnsi="Times New Roman" w:cs="Times New Roman"/>
                <w:sz w:val="20"/>
                <w:szCs w:val="20"/>
              </w:rPr>
            </w:pPr>
            <w:r w:rsidRPr="00610CF9">
              <w:rPr>
                <w:rFonts w:ascii="Times New Roman" w:hAnsi="Times New Roman" w:cs="Times New Roman"/>
                <w:sz w:val="20"/>
                <w:szCs w:val="20"/>
              </w:rPr>
              <w:t>2328-</w:t>
            </w:r>
            <w:r w:rsidRPr="00610CF9">
              <w:rPr>
                <w:rFonts w:ascii="Times New Roman" w:eastAsia="Calibri" w:hAnsi="Times New Roman" w:cs="Times New Roman"/>
                <w:sz w:val="20"/>
                <w:szCs w:val="20"/>
              </w:rPr>
              <w:t>25</w:t>
            </w:r>
          </w:p>
        </w:tc>
        <w:tc>
          <w:tcPr>
            <w:tcW w:w="1134" w:type="dxa"/>
          </w:tcPr>
          <w:p w:rsidR="00610CF9" w:rsidRPr="00610CF9" w:rsidRDefault="00610CF9" w:rsidP="00610CF9">
            <w:pPr>
              <w:spacing w:after="0"/>
              <w:jc w:val="right"/>
              <w:rPr>
                <w:rFonts w:ascii="Times New Roman" w:eastAsia="Calibri" w:hAnsi="Times New Roman" w:cs="Times New Roman"/>
                <w:sz w:val="20"/>
                <w:szCs w:val="20"/>
              </w:rPr>
            </w:pPr>
            <w:r w:rsidRPr="00610CF9">
              <w:rPr>
                <w:rFonts w:ascii="Times New Roman" w:eastAsia="Calibri" w:hAnsi="Times New Roman" w:cs="Times New Roman"/>
                <w:sz w:val="20"/>
                <w:szCs w:val="20"/>
              </w:rPr>
              <w:t>20954</w:t>
            </w:r>
            <w:r w:rsidRPr="00610CF9">
              <w:rPr>
                <w:rFonts w:ascii="Times New Roman" w:hAnsi="Times New Roman" w:cs="Times New Roman"/>
                <w:sz w:val="20"/>
                <w:szCs w:val="20"/>
              </w:rPr>
              <w:t>-</w:t>
            </w:r>
            <w:r w:rsidRPr="00610CF9">
              <w:rPr>
                <w:rFonts w:ascii="Times New Roman" w:eastAsia="Calibri" w:hAnsi="Times New Roman" w:cs="Times New Roman"/>
                <w:sz w:val="20"/>
                <w:szCs w:val="20"/>
              </w:rPr>
              <w:t>25</w:t>
            </w:r>
          </w:p>
        </w:tc>
      </w:tr>
      <w:tr w:rsidR="00610CF9" w:rsidRPr="00610CF9" w:rsidTr="00210AFE">
        <w:tc>
          <w:tcPr>
            <w:tcW w:w="888" w:type="dxa"/>
          </w:tcPr>
          <w:p w:rsidR="00610CF9" w:rsidRPr="00610CF9" w:rsidRDefault="00610CF9" w:rsidP="00210AFE">
            <w:pPr>
              <w:spacing w:after="0"/>
              <w:jc w:val="center"/>
              <w:rPr>
                <w:rFonts w:ascii="Times New Roman" w:hAnsi="Times New Roman" w:cs="Times New Roman"/>
                <w:sz w:val="20"/>
                <w:szCs w:val="20"/>
              </w:rPr>
            </w:pPr>
            <w:r w:rsidRPr="00610CF9">
              <w:rPr>
                <w:rFonts w:ascii="Times New Roman" w:hAnsi="Times New Roman" w:cs="Times New Roman"/>
                <w:sz w:val="20"/>
                <w:szCs w:val="20"/>
              </w:rPr>
              <w:t>15.</w:t>
            </w:r>
          </w:p>
        </w:tc>
        <w:tc>
          <w:tcPr>
            <w:tcW w:w="5741" w:type="dxa"/>
          </w:tcPr>
          <w:p w:rsidR="00610CF9" w:rsidRPr="00610CF9" w:rsidRDefault="00610CF9" w:rsidP="00210AFE">
            <w:pPr>
              <w:spacing w:after="0"/>
              <w:rPr>
                <w:rFonts w:ascii="Times New Roman" w:hAnsi="Times New Roman" w:cs="Times New Roman"/>
                <w:sz w:val="20"/>
                <w:szCs w:val="20"/>
              </w:rPr>
            </w:pPr>
            <w:r w:rsidRPr="00610CF9">
              <w:rPr>
                <w:rFonts w:ascii="Times New Roman" w:eastAsia="Calibri" w:hAnsi="Times New Roman" w:cs="Times New Roman"/>
                <w:sz w:val="20"/>
                <w:szCs w:val="20"/>
              </w:rPr>
              <w:t xml:space="preserve">Монтаж, демонтаж  строительных лесов, обеспечение </w:t>
            </w:r>
            <w:proofErr w:type="spellStart"/>
            <w:proofErr w:type="gramStart"/>
            <w:r w:rsidRPr="00610CF9">
              <w:rPr>
                <w:rFonts w:ascii="Times New Roman" w:eastAsia="Calibri" w:hAnsi="Times New Roman" w:cs="Times New Roman"/>
                <w:sz w:val="20"/>
                <w:szCs w:val="20"/>
              </w:rPr>
              <w:t>сохран</w:t>
            </w:r>
            <w:r w:rsidR="00210AFE">
              <w:rPr>
                <w:rFonts w:ascii="Times New Roman" w:eastAsia="Calibri" w:hAnsi="Times New Roman" w:cs="Times New Roman"/>
                <w:sz w:val="20"/>
                <w:szCs w:val="20"/>
              </w:rPr>
              <w:t>-</w:t>
            </w:r>
            <w:r w:rsidRPr="00610CF9">
              <w:rPr>
                <w:rFonts w:ascii="Times New Roman" w:eastAsia="Calibri" w:hAnsi="Times New Roman" w:cs="Times New Roman"/>
                <w:sz w:val="20"/>
                <w:szCs w:val="20"/>
              </w:rPr>
              <w:t>ности</w:t>
            </w:r>
            <w:proofErr w:type="spellEnd"/>
            <w:proofErr w:type="gramEnd"/>
            <w:r w:rsidRPr="00610CF9">
              <w:rPr>
                <w:rFonts w:ascii="Times New Roman" w:eastAsia="Calibri" w:hAnsi="Times New Roman" w:cs="Times New Roman"/>
                <w:sz w:val="20"/>
                <w:szCs w:val="20"/>
              </w:rPr>
              <w:t xml:space="preserve"> арендуемого оборудования</w:t>
            </w:r>
          </w:p>
        </w:tc>
        <w:tc>
          <w:tcPr>
            <w:tcW w:w="1418" w:type="dxa"/>
          </w:tcPr>
          <w:p w:rsidR="00610CF9" w:rsidRPr="00610CF9" w:rsidRDefault="00610CF9" w:rsidP="00610CF9">
            <w:pPr>
              <w:spacing w:after="0"/>
              <w:jc w:val="right"/>
              <w:rPr>
                <w:rFonts w:ascii="Times New Roman" w:hAnsi="Times New Roman" w:cs="Times New Roman"/>
                <w:sz w:val="20"/>
                <w:szCs w:val="20"/>
              </w:rPr>
            </w:pPr>
          </w:p>
        </w:tc>
        <w:tc>
          <w:tcPr>
            <w:tcW w:w="1275" w:type="dxa"/>
          </w:tcPr>
          <w:p w:rsidR="00610CF9" w:rsidRPr="00610CF9" w:rsidRDefault="00610CF9" w:rsidP="00610CF9">
            <w:pPr>
              <w:spacing w:after="0"/>
              <w:jc w:val="right"/>
              <w:rPr>
                <w:rFonts w:ascii="Times New Roman" w:hAnsi="Times New Roman" w:cs="Times New Roman"/>
                <w:sz w:val="20"/>
                <w:szCs w:val="20"/>
              </w:rPr>
            </w:pPr>
          </w:p>
        </w:tc>
        <w:tc>
          <w:tcPr>
            <w:tcW w:w="1134"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19497-</w:t>
            </w:r>
            <w:r w:rsidRPr="00610CF9">
              <w:rPr>
                <w:rFonts w:ascii="Times New Roman" w:eastAsia="Calibri" w:hAnsi="Times New Roman" w:cs="Times New Roman"/>
                <w:sz w:val="20"/>
                <w:szCs w:val="20"/>
              </w:rPr>
              <w:t>64</w:t>
            </w:r>
          </w:p>
        </w:tc>
      </w:tr>
      <w:tr w:rsidR="00610CF9" w:rsidRPr="00610CF9" w:rsidTr="00210AFE">
        <w:tc>
          <w:tcPr>
            <w:tcW w:w="888"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5741" w:type="dxa"/>
          </w:tcPr>
          <w:p w:rsidR="00610CF9" w:rsidRPr="00610CF9" w:rsidRDefault="00610CF9" w:rsidP="00610CF9">
            <w:pPr>
              <w:spacing w:after="0"/>
              <w:rPr>
                <w:rFonts w:ascii="Times New Roman" w:hAnsi="Times New Roman" w:cs="Times New Roman"/>
                <w:sz w:val="20"/>
                <w:szCs w:val="20"/>
              </w:rPr>
            </w:pPr>
          </w:p>
        </w:tc>
        <w:tc>
          <w:tcPr>
            <w:tcW w:w="1418" w:type="dxa"/>
          </w:tcPr>
          <w:p w:rsidR="00610CF9" w:rsidRPr="00610CF9" w:rsidRDefault="00610CF9" w:rsidP="00610CF9">
            <w:pPr>
              <w:spacing w:after="0"/>
              <w:jc w:val="right"/>
              <w:rPr>
                <w:rFonts w:ascii="Times New Roman" w:hAnsi="Times New Roman" w:cs="Times New Roman"/>
                <w:sz w:val="20"/>
                <w:szCs w:val="20"/>
              </w:rPr>
            </w:pPr>
          </w:p>
        </w:tc>
        <w:tc>
          <w:tcPr>
            <w:tcW w:w="1275" w:type="dxa"/>
          </w:tcPr>
          <w:p w:rsidR="00610CF9" w:rsidRPr="00610CF9" w:rsidRDefault="00610CF9" w:rsidP="00610CF9">
            <w:pPr>
              <w:spacing w:after="0"/>
              <w:jc w:val="right"/>
              <w:rPr>
                <w:rFonts w:ascii="Times New Roman" w:hAnsi="Times New Roman" w:cs="Times New Roman"/>
                <w:sz w:val="20"/>
                <w:szCs w:val="20"/>
              </w:rPr>
            </w:pPr>
          </w:p>
        </w:tc>
        <w:tc>
          <w:tcPr>
            <w:tcW w:w="1134"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117109-34</w:t>
            </w:r>
          </w:p>
        </w:tc>
      </w:tr>
    </w:tbl>
    <w:p w:rsidR="00610CF9" w:rsidRPr="00610CF9" w:rsidRDefault="00610CF9" w:rsidP="00610CF9">
      <w:pPr>
        <w:spacing w:after="0"/>
        <w:rPr>
          <w:rFonts w:ascii="Times New Roman" w:hAnsi="Times New Roman" w:cs="Times New Roman"/>
          <w:sz w:val="20"/>
          <w:szCs w:val="20"/>
        </w:rPr>
      </w:pPr>
    </w:p>
    <w:p w:rsidR="00610CF9" w:rsidRPr="00610CF9" w:rsidRDefault="00610CF9" w:rsidP="00610CF9">
      <w:pPr>
        <w:pStyle w:val="a4"/>
        <w:spacing w:before="0" w:beforeAutospacing="0" w:after="0" w:afterAutospacing="0"/>
        <w:jc w:val="both"/>
        <w:rPr>
          <w:sz w:val="20"/>
          <w:szCs w:val="20"/>
        </w:rPr>
      </w:pPr>
      <w:r w:rsidRPr="00610CF9">
        <w:rPr>
          <w:sz w:val="20"/>
          <w:szCs w:val="20"/>
        </w:rPr>
        <w:t xml:space="preserve">Из сметы следует, что для МКД в случае 140 </w:t>
      </w:r>
      <w:proofErr w:type="spellStart"/>
      <w:proofErr w:type="gramStart"/>
      <w:r w:rsidRPr="00610CF9">
        <w:rPr>
          <w:sz w:val="20"/>
          <w:szCs w:val="20"/>
        </w:rPr>
        <w:t>шт</w:t>
      </w:r>
      <w:proofErr w:type="spellEnd"/>
      <w:proofErr w:type="gramEnd"/>
      <w:r w:rsidRPr="00610CF9">
        <w:rPr>
          <w:sz w:val="20"/>
          <w:szCs w:val="20"/>
        </w:rPr>
        <w:t xml:space="preserve"> </w:t>
      </w:r>
      <w:proofErr w:type="spellStart"/>
      <w:r w:rsidRPr="00610CF9">
        <w:rPr>
          <w:sz w:val="20"/>
          <w:szCs w:val="20"/>
        </w:rPr>
        <w:t>х</w:t>
      </w:r>
      <w:proofErr w:type="spellEnd"/>
      <w:r w:rsidRPr="00610CF9">
        <w:rPr>
          <w:sz w:val="20"/>
          <w:szCs w:val="20"/>
        </w:rPr>
        <w:t xml:space="preserve"> 117109-34=</w:t>
      </w:r>
      <w:r w:rsidRPr="00610CF9">
        <w:rPr>
          <w:b/>
          <w:sz w:val="20"/>
          <w:szCs w:val="20"/>
        </w:rPr>
        <w:t xml:space="preserve">16395307-60 рублей </w:t>
      </w:r>
      <w:r w:rsidRPr="00610CF9">
        <w:rPr>
          <w:sz w:val="20"/>
          <w:szCs w:val="20"/>
        </w:rPr>
        <w:t>обойдется ремонт балконных плит на данном МКД.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10CF9">
        <w:rPr>
          <w:rFonts w:ascii="Times New Roman" w:eastAsia="Times New Roman" w:hAnsi="Times New Roman" w:cs="Times New Roman"/>
          <w:sz w:val="20"/>
          <w:szCs w:val="20"/>
          <w:lang w:eastAsia="ru-RU"/>
        </w:rPr>
        <w:t>.(</w:t>
      </w:r>
      <w:proofErr w:type="gramEnd"/>
      <w:r w:rsidRPr="00610CF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w:t>
      </w:r>
      <w:proofErr w:type="spellStart"/>
      <w:r w:rsidRPr="00610CF9">
        <w:rPr>
          <w:rFonts w:ascii="Times New Roman" w:eastAsia="Times New Roman" w:hAnsi="Times New Roman" w:cs="Times New Roman"/>
          <w:sz w:val="20"/>
          <w:szCs w:val="20"/>
          <w:lang w:eastAsia="ru-RU"/>
        </w:rPr>
        <w:t>Вирашоп</w:t>
      </w:r>
      <w:proofErr w:type="spellEnd"/>
      <w:r w:rsidRPr="00610CF9">
        <w:rPr>
          <w:rFonts w:ascii="Times New Roman" w:eastAsia="Times New Roman" w:hAnsi="Times New Roman" w:cs="Times New Roman"/>
          <w:sz w:val="20"/>
          <w:szCs w:val="20"/>
          <w:lang w:eastAsia="ru-RU"/>
        </w:rPr>
        <w:t xml:space="preserve"> (Приложение 3),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1000 мелочей (Приложение 6).</w:t>
      </w:r>
    </w:p>
    <w:p w:rsidR="00610CF9" w:rsidRPr="00610CF9" w:rsidRDefault="00610CF9" w:rsidP="00610CF9">
      <w:pPr>
        <w:widowControl w:val="0"/>
        <w:autoSpaceDE w:val="0"/>
        <w:autoSpaceDN w:val="0"/>
        <w:adjustRightInd w:val="0"/>
        <w:spacing w:after="0"/>
        <w:ind w:firstLine="540"/>
        <w:jc w:val="both"/>
        <w:rPr>
          <w:rFonts w:ascii="Times New Roman" w:hAnsi="Times New Roman" w:cs="Times New Roman"/>
          <w:sz w:val="20"/>
          <w:szCs w:val="20"/>
        </w:rPr>
      </w:pPr>
      <w:r w:rsidRPr="00610CF9">
        <w:rPr>
          <w:rFonts w:ascii="Times New Roman" w:hAnsi="Times New Roman" w:cs="Times New Roman"/>
          <w:sz w:val="20"/>
          <w:szCs w:val="20"/>
        </w:rPr>
        <w:t xml:space="preserve">Техническим  паспортом  </w:t>
      </w:r>
      <w:proofErr w:type="gramStart"/>
      <w:r w:rsidRPr="00610CF9">
        <w:rPr>
          <w:rFonts w:ascii="Times New Roman" w:hAnsi="Times New Roman" w:cs="Times New Roman"/>
          <w:sz w:val="20"/>
          <w:szCs w:val="20"/>
        </w:rPr>
        <w:t>данного</w:t>
      </w:r>
      <w:proofErr w:type="gramEnd"/>
      <w:r w:rsidRPr="00610CF9">
        <w:rPr>
          <w:rFonts w:ascii="Times New Roman" w:hAnsi="Times New Roman" w:cs="Times New Roman"/>
          <w:sz w:val="20"/>
          <w:szCs w:val="20"/>
        </w:rPr>
        <w:t xml:space="preserve"> МКД  пандусы  не  предусмотрены. На дату  перехода  названного  многоквартирного дома  в управление  управляющей компании  установлены  не были. </w:t>
      </w:r>
    </w:p>
    <w:p w:rsidR="00610CF9" w:rsidRPr="00610CF9" w:rsidRDefault="00610CF9" w:rsidP="00610CF9">
      <w:pPr>
        <w:widowControl w:val="0"/>
        <w:autoSpaceDE w:val="0"/>
        <w:autoSpaceDN w:val="0"/>
        <w:adjustRightInd w:val="0"/>
        <w:spacing w:after="0"/>
        <w:ind w:firstLine="540"/>
        <w:jc w:val="both"/>
        <w:rPr>
          <w:rFonts w:ascii="Times New Roman" w:hAnsi="Times New Roman" w:cs="Times New Roman"/>
          <w:sz w:val="20"/>
          <w:szCs w:val="20"/>
        </w:rPr>
      </w:pPr>
      <w:r w:rsidRPr="00610CF9">
        <w:rPr>
          <w:rFonts w:ascii="Times New Roman" w:hAnsi="Times New Roman" w:cs="Times New Roman"/>
          <w:sz w:val="20"/>
          <w:szCs w:val="20"/>
        </w:rPr>
        <w:t xml:space="preserve">  В соответствии с п. 1   "СП 59.13330.2012. Свод правил. Доступность зданий и сооружений для </w:t>
      </w:r>
      <w:proofErr w:type="spellStart"/>
      <w:r w:rsidRPr="00610CF9">
        <w:rPr>
          <w:rFonts w:ascii="Times New Roman" w:hAnsi="Times New Roman" w:cs="Times New Roman"/>
          <w:sz w:val="20"/>
          <w:szCs w:val="20"/>
        </w:rPr>
        <w:t>маломобильных</w:t>
      </w:r>
      <w:proofErr w:type="spellEnd"/>
      <w:r w:rsidRPr="00610CF9">
        <w:rPr>
          <w:rFonts w:ascii="Times New Roman" w:hAnsi="Times New Roman" w:cs="Times New Roman"/>
          <w:sz w:val="20"/>
          <w:szCs w:val="20"/>
        </w:rPr>
        <w:t xml:space="preserve"> групп населения. </w:t>
      </w:r>
      <w:proofErr w:type="gramStart"/>
      <w:r w:rsidRPr="00610CF9">
        <w:rPr>
          <w:rFonts w:ascii="Times New Roman" w:hAnsi="Times New Roman" w:cs="Times New Roman"/>
          <w:sz w:val="20"/>
          <w:szCs w:val="20"/>
        </w:rPr>
        <w:t xml:space="preserve">Актуализированная редакция </w:t>
      </w:r>
      <w:proofErr w:type="spellStart"/>
      <w:r w:rsidRPr="00610CF9">
        <w:rPr>
          <w:rFonts w:ascii="Times New Roman" w:hAnsi="Times New Roman" w:cs="Times New Roman"/>
          <w:sz w:val="20"/>
          <w:szCs w:val="20"/>
        </w:rPr>
        <w:t>СНиП</w:t>
      </w:r>
      <w:proofErr w:type="spellEnd"/>
      <w:r w:rsidRPr="00610CF9">
        <w:rPr>
          <w:rFonts w:ascii="Times New Roman" w:hAnsi="Times New Roman" w:cs="Times New Roman"/>
          <w:sz w:val="20"/>
          <w:szCs w:val="20"/>
        </w:rPr>
        <w:t xml:space="preserve"> 35-01-2001" (утв. Приказом </w:t>
      </w:r>
      <w:proofErr w:type="spellStart"/>
      <w:r w:rsidRPr="00610CF9">
        <w:rPr>
          <w:rFonts w:ascii="Times New Roman" w:hAnsi="Times New Roman" w:cs="Times New Roman"/>
          <w:sz w:val="20"/>
          <w:szCs w:val="20"/>
        </w:rPr>
        <w:t>Минрегиона</w:t>
      </w:r>
      <w:proofErr w:type="spellEnd"/>
      <w:r w:rsidRPr="00610CF9">
        <w:rPr>
          <w:rFonts w:ascii="Times New Roman" w:hAnsi="Times New Roman" w:cs="Times New Roman"/>
          <w:sz w:val="20"/>
          <w:szCs w:val="20"/>
        </w:rPr>
        <w:t xml:space="preserve"> России от 27.12.2011 N 605)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равные условия жизнедеятельности с другими категориями населения, основанные на принципах "универсального проекта" (дизайна).</w:t>
      </w:r>
      <w:proofErr w:type="gramEnd"/>
    </w:p>
    <w:p w:rsidR="00610CF9" w:rsidRPr="00610CF9" w:rsidRDefault="00610CF9" w:rsidP="00610CF9">
      <w:pPr>
        <w:widowControl w:val="0"/>
        <w:autoSpaceDE w:val="0"/>
        <w:autoSpaceDN w:val="0"/>
        <w:adjustRightInd w:val="0"/>
        <w:spacing w:after="0"/>
        <w:ind w:firstLine="540"/>
        <w:jc w:val="both"/>
        <w:rPr>
          <w:rFonts w:ascii="Times New Roman" w:hAnsi="Times New Roman" w:cs="Times New Roman"/>
          <w:sz w:val="20"/>
          <w:szCs w:val="20"/>
        </w:rPr>
      </w:pPr>
      <w:r w:rsidRPr="00610CF9">
        <w:rPr>
          <w:rFonts w:ascii="Times New Roman" w:hAnsi="Times New Roman" w:cs="Times New Roman"/>
          <w:sz w:val="20"/>
          <w:szCs w:val="20"/>
        </w:rPr>
        <w:t>Для того, чтобы инвалиды и молодые мамы, перевозящие детей в колясках не испытывали неудобства, возможна установка пандуса. Так как на данном МКД узкий пролет -  меньше 2,5 м, то необходимо установить откидной пандус. Для установки одного пандуса требуется:</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Сметные расчеты</w:t>
      </w:r>
      <w:proofErr w:type="gramStart"/>
      <w:r w:rsidRPr="00610CF9">
        <w:rPr>
          <w:rFonts w:ascii="Times New Roman" w:eastAsia="Times New Roman" w:hAnsi="Times New Roman" w:cs="Times New Roman"/>
          <w:sz w:val="20"/>
          <w:szCs w:val="20"/>
          <w:lang w:eastAsia="ru-RU"/>
        </w:rPr>
        <w:t xml:space="preserve"> :</w:t>
      </w:r>
      <w:proofErr w:type="gramEnd"/>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45"/>
        <w:gridCol w:w="1276"/>
        <w:gridCol w:w="1770"/>
        <w:gridCol w:w="1379"/>
      </w:tblGrid>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5245"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Материалы</w:t>
            </w:r>
          </w:p>
        </w:tc>
        <w:tc>
          <w:tcPr>
            <w:tcW w:w="1276"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1770"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137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Times New Roman" w:hAnsi="Times New Roman" w:cs="Times New Roman"/>
                <w:sz w:val="20"/>
                <w:szCs w:val="20"/>
              </w:rPr>
              <w:t>Металлический швеллер 3м</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2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1371-00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2742-00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2.</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Уголок </w:t>
            </w:r>
            <w:r w:rsidRPr="00610CF9">
              <w:rPr>
                <w:rFonts w:ascii="Times New Roman" w:eastAsia="Calibri" w:hAnsi="Times New Roman" w:cs="Times New Roman"/>
                <w:sz w:val="20"/>
                <w:szCs w:val="20"/>
              </w:rPr>
              <w:t>50*50</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2м</w:t>
            </w:r>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148-00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296-00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3.</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Петли 140*20  </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3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103-00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309-00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4.</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Пластины удлиняющие</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3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90-00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270-00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5.</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Крепежные элементы</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10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41-87</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418-70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6.</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Круг отрезной</w:t>
            </w:r>
            <w:r w:rsidRPr="00610CF9">
              <w:rPr>
                <w:rFonts w:ascii="Times New Roman" w:hAnsi="Times New Roman" w:cs="Times New Roman"/>
                <w:sz w:val="20"/>
                <w:szCs w:val="20"/>
              </w:rPr>
              <w:t xml:space="preserve"> 230мм</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3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150-00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7.</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Арматура ф16,ф10</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 м</w:t>
            </w:r>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39-50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118-50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8.</w:t>
            </w:r>
          </w:p>
        </w:tc>
        <w:tc>
          <w:tcPr>
            <w:tcW w:w="5245" w:type="dxa"/>
          </w:tcPr>
          <w:p w:rsidR="00610CF9" w:rsidRPr="00610CF9" w:rsidRDefault="00610CF9" w:rsidP="00610CF9">
            <w:pPr>
              <w:spacing w:after="0"/>
              <w:rPr>
                <w:rFonts w:ascii="Times New Roman" w:eastAsia="Calibri" w:hAnsi="Times New Roman" w:cs="Times New Roman"/>
                <w:sz w:val="20"/>
                <w:szCs w:val="20"/>
              </w:rPr>
            </w:pPr>
            <w:r w:rsidRPr="00610CF9">
              <w:rPr>
                <w:rFonts w:ascii="Times New Roman" w:eastAsia="Calibri" w:hAnsi="Times New Roman" w:cs="Times New Roman"/>
                <w:sz w:val="20"/>
                <w:szCs w:val="20"/>
              </w:rPr>
              <w:t>Резка</w:t>
            </w:r>
          </w:p>
        </w:tc>
        <w:tc>
          <w:tcPr>
            <w:tcW w:w="1276" w:type="dxa"/>
          </w:tcPr>
          <w:p w:rsidR="00610CF9" w:rsidRPr="00610CF9" w:rsidRDefault="00610CF9" w:rsidP="00610CF9">
            <w:pPr>
              <w:spacing w:after="0"/>
              <w:jc w:val="right"/>
              <w:rPr>
                <w:rFonts w:ascii="Times New Roman" w:hAnsi="Times New Roman" w:cs="Times New Roman"/>
                <w:sz w:val="20"/>
                <w:szCs w:val="20"/>
              </w:rPr>
            </w:pPr>
          </w:p>
        </w:tc>
        <w:tc>
          <w:tcPr>
            <w:tcW w:w="1770" w:type="dxa"/>
          </w:tcPr>
          <w:p w:rsidR="00610CF9" w:rsidRPr="00610CF9" w:rsidRDefault="00610CF9" w:rsidP="00610CF9">
            <w:pPr>
              <w:spacing w:after="0"/>
              <w:jc w:val="right"/>
              <w:rPr>
                <w:rFonts w:ascii="Times New Roman" w:hAnsi="Times New Roman" w:cs="Times New Roman"/>
                <w:sz w:val="20"/>
                <w:szCs w:val="20"/>
              </w:rPr>
            </w:pP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56-00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9.</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Электроды</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1 </w:t>
            </w:r>
            <w:proofErr w:type="spellStart"/>
            <w:r w:rsidRPr="00610CF9">
              <w:rPr>
                <w:rFonts w:ascii="Times New Roman" w:hAnsi="Times New Roman" w:cs="Times New Roman"/>
                <w:sz w:val="20"/>
                <w:szCs w:val="20"/>
              </w:rPr>
              <w:t>уп</w:t>
            </w:r>
            <w:proofErr w:type="spell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105-00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105-00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10.</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Анкерный болт 10*50</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9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29-87</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268-83</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11.</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Проушина средняя</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1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12.</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eastAsia="Calibri" w:hAnsi="Times New Roman" w:cs="Times New Roman"/>
                <w:sz w:val="20"/>
                <w:szCs w:val="20"/>
              </w:rPr>
              <w:t>Перчатки</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12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25-00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300-00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13.</w:t>
            </w:r>
          </w:p>
        </w:tc>
        <w:tc>
          <w:tcPr>
            <w:tcW w:w="5245" w:type="dxa"/>
          </w:tcPr>
          <w:p w:rsidR="00610CF9" w:rsidRPr="00610CF9" w:rsidRDefault="00610CF9" w:rsidP="00610CF9">
            <w:pPr>
              <w:spacing w:after="0"/>
              <w:rPr>
                <w:rFonts w:ascii="Times New Roman" w:eastAsia="Calibri" w:hAnsi="Times New Roman" w:cs="Times New Roman"/>
                <w:sz w:val="20"/>
                <w:szCs w:val="20"/>
              </w:rPr>
            </w:pPr>
            <w:r w:rsidRPr="00610CF9">
              <w:rPr>
                <w:rFonts w:ascii="Times New Roman" w:eastAsia="Calibri" w:hAnsi="Times New Roman" w:cs="Times New Roman"/>
                <w:sz w:val="20"/>
                <w:szCs w:val="20"/>
              </w:rPr>
              <w:t>Краска  ПФ 115 2,8л</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1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454-00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454-00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14.</w:t>
            </w:r>
          </w:p>
        </w:tc>
        <w:tc>
          <w:tcPr>
            <w:tcW w:w="5245" w:type="dxa"/>
          </w:tcPr>
          <w:p w:rsidR="00610CF9" w:rsidRPr="00610CF9" w:rsidRDefault="00610CF9" w:rsidP="00610CF9">
            <w:pPr>
              <w:spacing w:after="0"/>
              <w:rPr>
                <w:rFonts w:ascii="Times New Roman" w:eastAsia="Calibri" w:hAnsi="Times New Roman" w:cs="Times New Roman"/>
                <w:sz w:val="20"/>
                <w:szCs w:val="20"/>
              </w:rPr>
            </w:pPr>
            <w:r w:rsidRPr="00610CF9">
              <w:rPr>
                <w:rFonts w:ascii="Times New Roman" w:eastAsia="Calibri" w:hAnsi="Times New Roman" w:cs="Times New Roman"/>
                <w:sz w:val="20"/>
                <w:szCs w:val="20"/>
              </w:rPr>
              <w:t>Кисть</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2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65-00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130-00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15.</w:t>
            </w:r>
          </w:p>
        </w:tc>
        <w:tc>
          <w:tcPr>
            <w:tcW w:w="5245" w:type="dxa"/>
          </w:tcPr>
          <w:p w:rsidR="00610CF9" w:rsidRPr="00610CF9" w:rsidRDefault="00610CF9" w:rsidP="00610CF9">
            <w:pPr>
              <w:spacing w:after="0"/>
              <w:rPr>
                <w:rFonts w:ascii="Times New Roman" w:eastAsia="Calibri" w:hAnsi="Times New Roman" w:cs="Times New Roman"/>
                <w:sz w:val="20"/>
                <w:szCs w:val="20"/>
              </w:rPr>
            </w:pPr>
            <w:r w:rsidRPr="00610CF9">
              <w:rPr>
                <w:rFonts w:ascii="Times New Roman" w:eastAsia="Calibri" w:hAnsi="Times New Roman" w:cs="Times New Roman"/>
                <w:sz w:val="20"/>
                <w:szCs w:val="20"/>
              </w:rPr>
              <w:t>Замок навесной</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1 </w:t>
            </w:r>
            <w:proofErr w:type="spellStart"/>
            <w:proofErr w:type="gramStart"/>
            <w:r w:rsidRPr="00610CF9">
              <w:rPr>
                <w:rFonts w:ascii="Times New Roman" w:hAnsi="Times New Roman" w:cs="Times New Roman"/>
                <w:sz w:val="20"/>
                <w:szCs w:val="20"/>
              </w:rPr>
              <w:t>шт</w:t>
            </w:r>
            <w:proofErr w:type="spellEnd"/>
            <w:proofErr w:type="gramEnd"/>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234-00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234-00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16.</w:t>
            </w:r>
          </w:p>
        </w:tc>
        <w:tc>
          <w:tcPr>
            <w:tcW w:w="5245" w:type="dxa"/>
          </w:tcPr>
          <w:p w:rsidR="00610CF9" w:rsidRPr="00610CF9" w:rsidRDefault="00610CF9" w:rsidP="00610CF9">
            <w:pPr>
              <w:spacing w:after="0"/>
              <w:rPr>
                <w:rFonts w:ascii="Times New Roman" w:eastAsia="Calibri" w:hAnsi="Times New Roman" w:cs="Times New Roman"/>
                <w:sz w:val="20"/>
                <w:szCs w:val="20"/>
              </w:rPr>
            </w:pPr>
            <w:r w:rsidRPr="00610CF9">
              <w:rPr>
                <w:rFonts w:ascii="Times New Roman" w:eastAsia="Calibri" w:hAnsi="Times New Roman" w:cs="Times New Roman"/>
                <w:sz w:val="20"/>
                <w:szCs w:val="20"/>
              </w:rPr>
              <w:t>Сварочные работы по изготовлению и монтажу пандуса</w:t>
            </w:r>
          </w:p>
        </w:tc>
        <w:tc>
          <w:tcPr>
            <w:tcW w:w="1276"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18 швов</w:t>
            </w:r>
          </w:p>
        </w:tc>
        <w:tc>
          <w:tcPr>
            <w:tcW w:w="177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500-00</w:t>
            </w: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9000-00</w:t>
            </w:r>
          </w:p>
        </w:tc>
      </w:tr>
      <w:tr w:rsidR="00610CF9" w:rsidRPr="00610CF9" w:rsidTr="00210AFE">
        <w:tc>
          <w:tcPr>
            <w:tcW w:w="9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17.</w:t>
            </w:r>
          </w:p>
        </w:tc>
        <w:tc>
          <w:tcPr>
            <w:tcW w:w="5245"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Услуги по: установке пандуса</w:t>
            </w:r>
          </w:p>
        </w:tc>
        <w:tc>
          <w:tcPr>
            <w:tcW w:w="1276"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p>
        </w:tc>
        <w:tc>
          <w:tcPr>
            <w:tcW w:w="1770" w:type="dxa"/>
          </w:tcPr>
          <w:p w:rsidR="00610CF9" w:rsidRPr="00610CF9" w:rsidRDefault="00610CF9" w:rsidP="00610CF9">
            <w:pPr>
              <w:spacing w:after="0"/>
              <w:jc w:val="right"/>
              <w:rPr>
                <w:rFonts w:ascii="Times New Roman" w:hAnsi="Times New Roman" w:cs="Times New Roman"/>
                <w:sz w:val="20"/>
                <w:szCs w:val="20"/>
              </w:rPr>
            </w:pP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5327-56</w:t>
            </w:r>
          </w:p>
        </w:tc>
      </w:tr>
      <w:tr w:rsidR="00610CF9" w:rsidRPr="00610CF9" w:rsidTr="00210AFE">
        <w:tc>
          <w:tcPr>
            <w:tcW w:w="959"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lastRenderedPageBreak/>
              <w:t>ИТОГО</w:t>
            </w:r>
          </w:p>
        </w:tc>
        <w:tc>
          <w:tcPr>
            <w:tcW w:w="5245" w:type="dxa"/>
          </w:tcPr>
          <w:p w:rsidR="00610CF9" w:rsidRPr="00610CF9" w:rsidRDefault="00610CF9" w:rsidP="00610CF9">
            <w:pPr>
              <w:spacing w:after="0"/>
              <w:rPr>
                <w:rFonts w:ascii="Times New Roman" w:hAnsi="Times New Roman" w:cs="Times New Roman"/>
                <w:sz w:val="20"/>
                <w:szCs w:val="20"/>
              </w:rPr>
            </w:pPr>
          </w:p>
        </w:tc>
        <w:tc>
          <w:tcPr>
            <w:tcW w:w="1276" w:type="dxa"/>
          </w:tcPr>
          <w:p w:rsidR="00610CF9" w:rsidRPr="00610CF9" w:rsidRDefault="00610CF9" w:rsidP="00610CF9">
            <w:pPr>
              <w:spacing w:after="0"/>
              <w:rPr>
                <w:rFonts w:ascii="Times New Roman" w:hAnsi="Times New Roman" w:cs="Times New Roman"/>
                <w:sz w:val="20"/>
                <w:szCs w:val="20"/>
              </w:rPr>
            </w:pPr>
          </w:p>
        </w:tc>
        <w:tc>
          <w:tcPr>
            <w:tcW w:w="1770" w:type="dxa"/>
          </w:tcPr>
          <w:p w:rsidR="00610CF9" w:rsidRPr="00610CF9" w:rsidRDefault="00610CF9" w:rsidP="00610CF9">
            <w:pPr>
              <w:spacing w:after="0"/>
              <w:rPr>
                <w:rFonts w:ascii="Times New Roman" w:hAnsi="Times New Roman" w:cs="Times New Roman"/>
                <w:sz w:val="20"/>
                <w:szCs w:val="20"/>
              </w:rPr>
            </w:pPr>
          </w:p>
        </w:tc>
        <w:tc>
          <w:tcPr>
            <w:tcW w:w="1379"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20194-59</w:t>
            </w:r>
          </w:p>
        </w:tc>
      </w:tr>
    </w:tbl>
    <w:p w:rsidR="00610CF9" w:rsidRPr="00610CF9" w:rsidRDefault="00610CF9" w:rsidP="00610CF9">
      <w:pPr>
        <w:pStyle w:val="a4"/>
        <w:spacing w:before="0" w:beforeAutospacing="0" w:after="0" w:afterAutospacing="0"/>
        <w:jc w:val="both"/>
        <w:rPr>
          <w:sz w:val="20"/>
          <w:szCs w:val="20"/>
        </w:rPr>
      </w:pPr>
      <w:r w:rsidRPr="00610CF9">
        <w:rPr>
          <w:sz w:val="20"/>
          <w:szCs w:val="20"/>
        </w:rPr>
        <w:t xml:space="preserve"> Установка пандусов на </w:t>
      </w:r>
      <w:proofErr w:type="gramStart"/>
      <w:r w:rsidRPr="00610CF9">
        <w:rPr>
          <w:sz w:val="20"/>
          <w:szCs w:val="20"/>
        </w:rPr>
        <w:t>данном</w:t>
      </w:r>
      <w:proofErr w:type="gramEnd"/>
      <w:r w:rsidRPr="00610CF9">
        <w:rPr>
          <w:sz w:val="20"/>
          <w:szCs w:val="20"/>
        </w:rPr>
        <w:t xml:space="preserve"> МКД обойдется  8 </w:t>
      </w:r>
      <w:proofErr w:type="spellStart"/>
      <w:r w:rsidRPr="00610CF9">
        <w:rPr>
          <w:sz w:val="20"/>
          <w:szCs w:val="20"/>
        </w:rPr>
        <w:t>х</w:t>
      </w:r>
      <w:proofErr w:type="spellEnd"/>
      <w:r w:rsidRPr="00610CF9">
        <w:rPr>
          <w:sz w:val="20"/>
          <w:szCs w:val="20"/>
        </w:rPr>
        <w:t xml:space="preserve"> 20194-59 = 161556-72 рублей.</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10CF9">
        <w:rPr>
          <w:rFonts w:ascii="Times New Roman" w:eastAsia="Times New Roman" w:hAnsi="Times New Roman" w:cs="Times New Roman"/>
          <w:sz w:val="20"/>
          <w:szCs w:val="20"/>
          <w:lang w:eastAsia="ru-RU"/>
        </w:rPr>
        <w:t>.(</w:t>
      </w:r>
      <w:proofErr w:type="gramEnd"/>
      <w:r w:rsidRPr="00610CF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w:t>
      </w:r>
      <w:proofErr w:type="spellStart"/>
      <w:r w:rsidRPr="00610CF9">
        <w:rPr>
          <w:rFonts w:ascii="Times New Roman" w:eastAsia="Times New Roman" w:hAnsi="Times New Roman" w:cs="Times New Roman"/>
          <w:sz w:val="20"/>
          <w:szCs w:val="20"/>
          <w:lang w:eastAsia="ru-RU"/>
        </w:rPr>
        <w:t>Вирашоп</w:t>
      </w:r>
      <w:proofErr w:type="spellEnd"/>
      <w:r w:rsidRPr="00610CF9">
        <w:rPr>
          <w:rFonts w:ascii="Times New Roman" w:eastAsia="Times New Roman" w:hAnsi="Times New Roman" w:cs="Times New Roman"/>
          <w:sz w:val="20"/>
          <w:szCs w:val="20"/>
          <w:lang w:eastAsia="ru-RU"/>
        </w:rPr>
        <w:t xml:space="preserve"> (Приложение 3), </w:t>
      </w:r>
      <w:proofErr w:type="spellStart"/>
      <w:r w:rsidRPr="00610CF9">
        <w:rPr>
          <w:rFonts w:ascii="Times New Roman" w:eastAsia="Times New Roman" w:hAnsi="Times New Roman" w:cs="Times New Roman"/>
          <w:sz w:val="20"/>
          <w:szCs w:val="20"/>
          <w:lang w:eastAsia="ru-RU"/>
        </w:rPr>
        <w:t>прайса</w:t>
      </w:r>
      <w:proofErr w:type="spellEnd"/>
      <w:r w:rsidRPr="00610CF9">
        <w:rPr>
          <w:rFonts w:ascii="Times New Roman" w:eastAsia="Times New Roman" w:hAnsi="Times New Roman" w:cs="Times New Roman"/>
          <w:sz w:val="20"/>
          <w:szCs w:val="20"/>
          <w:lang w:eastAsia="ru-RU"/>
        </w:rPr>
        <w:t xml:space="preserve"> 1000 мелочей (Приложение 6).</w:t>
      </w:r>
    </w:p>
    <w:p w:rsidR="00610CF9" w:rsidRPr="00610CF9" w:rsidRDefault="00610CF9" w:rsidP="00610CF9">
      <w:pPr>
        <w:pStyle w:val="a4"/>
        <w:spacing w:before="0" w:beforeAutospacing="0" w:after="0" w:afterAutospacing="0"/>
        <w:jc w:val="both"/>
        <w:rPr>
          <w:sz w:val="20"/>
          <w:szCs w:val="20"/>
        </w:rPr>
      </w:pPr>
    </w:p>
    <w:p w:rsidR="00610CF9" w:rsidRPr="00610CF9" w:rsidRDefault="00610CF9" w:rsidP="00610CF9">
      <w:pPr>
        <w:spacing w:after="0" w:line="240" w:lineRule="auto"/>
        <w:jc w:val="center"/>
        <w:rPr>
          <w:rFonts w:ascii="Times New Roman" w:eastAsia="Times New Roman" w:hAnsi="Times New Roman" w:cs="Times New Roman"/>
          <w:b/>
          <w:sz w:val="20"/>
          <w:szCs w:val="20"/>
          <w:lang w:eastAsia="ru-RU"/>
        </w:rPr>
      </w:pPr>
      <w:r w:rsidRPr="00610CF9">
        <w:rPr>
          <w:rFonts w:ascii="Times New Roman" w:eastAsia="Times New Roman" w:hAnsi="Times New Roman" w:cs="Times New Roman"/>
          <w:b/>
          <w:sz w:val="20"/>
          <w:szCs w:val="20"/>
          <w:lang w:eastAsia="ru-RU"/>
        </w:rPr>
        <w:t>Работы, необходимые для надлежащего содержания</w:t>
      </w:r>
    </w:p>
    <w:p w:rsidR="00610CF9" w:rsidRPr="00610CF9" w:rsidRDefault="00610CF9" w:rsidP="00610CF9">
      <w:pPr>
        <w:spacing w:after="0" w:line="240" w:lineRule="auto"/>
        <w:jc w:val="center"/>
        <w:rPr>
          <w:rFonts w:ascii="Times New Roman" w:eastAsia="Times New Roman" w:hAnsi="Times New Roman" w:cs="Times New Roman"/>
          <w:b/>
          <w:sz w:val="20"/>
          <w:szCs w:val="20"/>
          <w:lang w:eastAsia="ru-RU"/>
        </w:rPr>
      </w:pPr>
      <w:r w:rsidRPr="00610CF9">
        <w:rPr>
          <w:rFonts w:ascii="Times New Roman" w:eastAsia="Times New Roman" w:hAnsi="Times New Roman" w:cs="Times New Roman"/>
          <w:b/>
          <w:sz w:val="20"/>
          <w:szCs w:val="20"/>
          <w:lang w:eastAsia="ru-RU"/>
        </w:rPr>
        <w:t>оборудования и систем инженерно-технического обеспечения,</w:t>
      </w:r>
    </w:p>
    <w:p w:rsidR="00610CF9" w:rsidRPr="00610CF9" w:rsidRDefault="00610CF9" w:rsidP="00610CF9">
      <w:pPr>
        <w:spacing w:after="0" w:line="240" w:lineRule="auto"/>
        <w:jc w:val="center"/>
        <w:rPr>
          <w:rFonts w:ascii="Times New Roman" w:eastAsia="Times New Roman" w:hAnsi="Times New Roman" w:cs="Times New Roman"/>
          <w:b/>
          <w:sz w:val="20"/>
          <w:szCs w:val="20"/>
          <w:lang w:eastAsia="ru-RU"/>
        </w:rPr>
      </w:pPr>
      <w:r w:rsidRPr="00610CF9">
        <w:rPr>
          <w:rFonts w:ascii="Times New Roman" w:eastAsia="Times New Roman" w:hAnsi="Times New Roman" w:cs="Times New Roman"/>
          <w:b/>
          <w:sz w:val="20"/>
          <w:szCs w:val="20"/>
          <w:lang w:eastAsia="ru-RU"/>
        </w:rPr>
        <w:t>входящих в состав общего имущества в многоквартирном доме</w:t>
      </w:r>
    </w:p>
    <w:p w:rsidR="00610CF9" w:rsidRPr="00610CF9" w:rsidRDefault="00610CF9" w:rsidP="00610CF9">
      <w:pPr>
        <w:spacing w:after="0" w:line="240" w:lineRule="auto"/>
        <w:jc w:val="both"/>
        <w:rPr>
          <w:rFonts w:ascii="Times New Roman" w:eastAsia="Times New Roman" w:hAnsi="Times New Roman" w:cs="Times New Roman"/>
          <w:b/>
          <w:sz w:val="20"/>
          <w:szCs w:val="20"/>
          <w:lang w:eastAsia="ru-RU"/>
        </w:rPr>
      </w:pPr>
      <w:r w:rsidRPr="00610CF9">
        <w:rPr>
          <w:rFonts w:ascii="Times New Roman" w:eastAsia="Times New Roman" w:hAnsi="Times New Roman" w:cs="Times New Roman"/>
          <w:b/>
          <w:sz w:val="20"/>
          <w:szCs w:val="20"/>
          <w:lang w:eastAsia="ru-RU"/>
        </w:rPr>
        <w:t>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1. Работы, необходимые к выполнению в целях надлежащего содержания систем вентиляции и </w:t>
      </w:r>
      <w:proofErr w:type="spellStart"/>
      <w:r w:rsidRPr="00610CF9">
        <w:rPr>
          <w:rFonts w:ascii="Times New Roman" w:eastAsia="Times New Roman" w:hAnsi="Times New Roman" w:cs="Times New Roman"/>
          <w:sz w:val="20"/>
          <w:szCs w:val="20"/>
          <w:lang w:eastAsia="ru-RU"/>
        </w:rPr>
        <w:t>дымоудаления</w:t>
      </w:r>
      <w:proofErr w:type="spellEnd"/>
      <w:r w:rsidRPr="00610CF9">
        <w:rPr>
          <w:rFonts w:ascii="Times New Roman" w:eastAsia="Times New Roman" w:hAnsi="Times New Roman" w:cs="Times New Roman"/>
          <w:sz w:val="20"/>
          <w:szCs w:val="20"/>
          <w:lang w:eastAsia="ru-RU"/>
        </w:rPr>
        <w:t xml:space="preserve"> многоквартирных домов: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техническое обслуживание и сезонное управление оборудованием систем вентиляции и </w:t>
      </w:r>
      <w:proofErr w:type="spellStart"/>
      <w:r w:rsidRPr="00610CF9">
        <w:rPr>
          <w:rFonts w:ascii="Times New Roman" w:eastAsia="Times New Roman" w:hAnsi="Times New Roman" w:cs="Times New Roman"/>
          <w:sz w:val="20"/>
          <w:szCs w:val="20"/>
          <w:lang w:eastAsia="ru-RU"/>
        </w:rPr>
        <w:t>дымоудаления</w:t>
      </w:r>
      <w:proofErr w:type="spellEnd"/>
      <w:r w:rsidRPr="00610CF9">
        <w:rPr>
          <w:rFonts w:ascii="Times New Roman" w:eastAsia="Times New Roman" w:hAnsi="Times New Roman" w:cs="Times New Roman"/>
          <w:sz w:val="20"/>
          <w:szCs w:val="20"/>
          <w:lang w:eastAsia="ru-RU"/>
        </w:rPr>
        <w:t>, определение работоспособности оборудования и элементов систем;</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контроль состояния, выявление и устранение причин недопустимых вибраций и шума при работе вентиляционной установки;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утепления теплых чердаков, плотности закрытия входов на них;</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устранение </w:t>
      </w:r>
      <w:proofErr w:type="spellStart"/>
      <w:r w:rsidRPr="00610CF9">
        <w:rPr>
          <w:rFonts w:ascii="Times New Roman" w:eastAsia="Times New Roman" w:hAnsi="Times New Roman" w:cs="Times New Roman"/>
          <w:sz w:val="20"/>
          <w:szCs w:val="20"/>
          <w:lang w:eastAsia="ru-RU"/>
        </w:rPr>
        <w:t>неплотностей</w:t>
      </w:r>
      <w:proofErr w:type="spellEnd"/>
      <w:r w:rsidRPr="00610CF9">
        <w:rPr>
          <w:rFonts w:ascii="Times New Roman" w:eastAsia="Times New Roman" w:hAnsi="Times New Roman" w:cs="Times New Roman"/>
          <w:sz w:val="20"/>
          <w:szCs w:val="20"/>
          <w:lang w:eastAsia="ru-RU"/>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610CF9">
        <w:rPr>
          <w:rFonts w:ascii="Times New Roman" w:eastAsia="Times New Roman" w:hAnsi="Times New Roman" w:cs="Times New Roman"/>
          <w:sz w:val="20"/>
          <w:szCs w:val="20"/>
          <w:lang w:eastAsia="ru-RU"/>
        </w:rPr>
        <w:t>дроссель-клапанов</w:t>
      </w:r>
      <w:proofErr w:type="spellEnd"/>
      <w:proofErr w:type="gramEnd"/>
      <w:r w:rsidRPr="00610CF9">
        <w:rPr>
          <w:rFonts w:ascii="Times New Roman" w:eastAsia="Times New Roman" w:hAnsi="Times New Roman" w:cs="Times New Roman"/>
          <w:sz w:val="20"/>
          <w:szCs w:val="20"/>
          <w:lang w:eastAsia="ru-RU"/>
        </w:rPr>
        <w:t xml:space="preserve"> в вытяжных шахтах, зонтов над шахтами и дефлекторов, замена дефективных вытяжных решеток и их креплений;</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9"/>
        <w:gridCol w:w="3502"/>
        <w:gridCol w:w="3231"/>
      </w:tblGrid>
      <w:tr w:rsidR="00610CF9" w:rsidRPr="00610CF9" w:rsidTr="00610CF9">
        <w:tc>
          <w:tcPr>
            <w:tcW w:w="4177"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Техническое обслуживание  вентиляционных каналов</w:t>
            </w:r>
          </w:p>
        </w:tc>
        <w:tc>
          <w:tcPr>
            <w:tcW w:w="3700"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ИП </w:t>
            </w:r>
            <w:proofErr w:type="spellStart"/>
            <w:r w:rsidRPr="00610CF9">
              <w:rPr>
                <w:rFonts w:ascii="Times New Roman" w:hAnsi="Times New Roman" w:cs="Times New Roman"/>
                <w:sz w:val="20"/>
                <w:szCs w:val="20"/>
              </w:rPr>
              <w:t>Подпружников</w:t>
            </w:r>
            <w:proofErr w:type="spellEnd"/>
            <w:r w:rsidRPr="00610CF9">
              <w:rPr>
                <w:rFonts w:ascii="Times New Roman" w:hAnsi="Times New Roman" w:cs="Times New Roman"/>
                <w:sz w:val="20"/>
                <w:szCs w:val="20"/>
              </w:rPr>
              <w:t xml:space="preserve"> А.Я. договор № 6 от 25.01.2017 г.</w:t>
            </w:r>
          </w:p>
        </w:tc>
        <w:tc>
          <w:tcPr>
            <w:tcW w:w="3464" w:type="dxa"/>
          </w:tcPr>
          <w:p w:rsidR="00610CF9" w:rsidRPr="00610CF9" w:rsidRDefault="00610CF9" w:rsidP="00610CF9">
            <w:pPr>
              <w:spacing w:after="0"/>
              <w:rPr>
                <w:rFonts w:ascii="Times New Roman" w:hAnsi="Times New Roman" w:cs="Times New Roman"/>
                <w:b/>
                <w:sz w:val="20"/>
                <w:szCs w:val="20"/>
              </w:rPr>
            </w:pP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184000-00</w:t>
            </w:r>
          </w:p>
        </w:tc>
      </w:tr>
    </w:tbl>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2. Общие работы, необходимые к выполнению для надлежащего содержания систем водоснабжения (холодного, отопления и водоотведения) в многоквартирных домах:</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610CF9">
        <w:rPr>
          <w:rFonts w:ascii="Times New Roman" w:eastAsia="Times New Roman" w:hAnsi="Times New Roman" w:cs="Times New Roman"/>
          <w:sz w:val="20"/>
          <w:szCs w:val="20"/>
          <w:lang w:eastAsia="ru-RU"/>
        </w:rPr>
        <w:t>общедомовых</w:t>
      </w:r>
      <w:proofErr w:type="spellEnd"/>
      <w:r w:rsidRPr="00610CF9">
        <w:rPr>
          <w:rFonts w:ascii="Times New Roman" w:eastAsia="Times New Roman" w:hAnsi="Times New Roman" w:cs="Times New Roman"/>
          <w:sz w:val="20"/>
          <w:szCs w:val="20"/>
          <w:lang w:eastAsia="ru-RU"/>
        </w:rPr>
        <w:t>) приборов учета</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контроль состояния и замена неисправных контрольно-измерительных приборов (манометров, термометров и т.п.);</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восстановление работоспособности (ремонт, замена) оборудования и отопительных приборов, водоразборных приборов (задвижек, кранов и т.п.), относящихся к общему имуществу в многоквартирном доме;</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контроль состояния и незамедлительное восстановление участков трубопроводов и соединительных элементов в случае их выхода из строя;</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промывка участков водопровода после выполнения ремонтно-строительных работ на водопроводе;</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промывка систем водоснабжения для удаления </w:t>
      </w:r>
      <w:proofErr w:type="spellStart"/>
      <w:r w:rsidRPr="00610CF9">
        <w:rPr>
          <w:rFonts w:ascii="Times New Roman" w:eastAsia="Times New Roman" w:hAnsi="Times New Roman" w:cs="Times New Roman"/>
          <w:sz w:val="20"/>
          <w:szCs w:val="20"/>
          <w:lang w:eastAsia="ru-RU"/>
        </w:rPr>
        <w:t>накипно-коррозионных</w:t>
      </w:r>
      <w:proofErr w:type="spellEnd"/>
      <w:r w:rsidRPr="00610CF9">
        <w:rPr>
          <w:rFonts w:ascii="Times New Roman" w:eastAsia="Times New Roman" w:hAnsi="Times New Roman" w:cs="Times New Roman"/>
          <w:sz w:val="20"/>
          <w:szCs w:val="20"/>
          <w:lang w:eastAsia="ru-RU"/>
        </w:rPr>
        <w:t xml:space="preserve"> отложений.</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При осмотре технического подвала МКД было установлено, что запорная арматура изношена на 75%, краны и задвижки не работают (нет возможности перекрыть стояки).  Так как у запорной арматуры нет определенного срока эксплуатации (замена производится по мере износа),  то уже сейчас требуется замена. Если вовремя не заменить нижеуказанное количество кранов, то во время аварийной ситуации или в процессе выполнения элементарной заявки, слесарь-сантехник не сможет перекрыть тот или иной кран и остановить </w:t>
      </w:r>
      <w:proofErr w:type="spellStart"/>
      <w:r w:rsidRPr="00610CF9">
        <w:rPr>
          <w:rFonts w:ascii="Times New Roman" w:eastAsia="Times New Roman" w:hAnsi="Times New Roman" w:cs="Times New Roman"/>
          <w:sz w:val="20"/>
          <w:szCs w:val="20"/>
          <w:lang w:eastAsia="ru-RU"/>
        </w:rPr>
        <w:t>залитие</w:t>
      </w:r>
      <w:proofErr w:type="spellEnd"/>
      <w:r w:rsidRPr="00610CF9">
        <w:rPr>
          <w:rFonts w:ascii="Times New Roman" w:eastAsia="Times New Roman" w:hAnsi="Times New Roman" w:cs="Times New Roman"/>
          <w:sz w:val="20"/>
          <w:szCs w:val="20"/>
          <w:lang w:eastAsia="ru-RU"/>
        </w:rPr>
        <w:t xml:space="preserve">, что мешает плановой и комфортной работе. Краны </w:t>
      </w:r>
      <w:proofErr w:type="spellStart"/>
      <w:r w:rsidRPr="00610CF9">
        <w:rPr>
          <w:rFonts w:ascii="Times New Roman" w:eastAsia="Times New Roman" w:hAnsi="Times New Roman" w:cs="Times New Roman"/>
          <w:sz w:val="20"/>
          <w:szCs w:val="20"/>
          <w:lang w:eastAsia="ru-RU"/>
        </w:rPr>
        <w:t>Ду</w:t>
      </w:r>
      <w:proofErr w:type="spellEnd"/>
      <w:r w:rsidRPr="00610CF9">
        <w:rPr>
          <w:rFonts w:ascii="Times New Roman" w:eastAsia="Times New Roman" w:hAnsi="Times New Roman" w:cs="Times New Roman"/>
          <w:sz w:val="20"/>
          <w:szCs w:val="20"/>
          <w:lang w:eastAsia="ru-RU"/>
        </w:rPr>
        <w:t xml:space="preserve"> 20,15,25 требуются на ХВС и ГВС. Задвижки </w:t>
      </w:r>
      <w:proofErr w:type="spellStart"/>
      <w:r w:rsidRPr="00610CF9">
        <w:rPr>
          <w:rFonts w:ascii="Times New Roman" w:eastAsia="Times New Roman" w:hAnsi="Times New Roman" w:cs="Times New Roman"/>
          <w:sz w:val="20"/>
          <w:szCs w:val="20"/>
          <w:lang w:eastAsia="ru-RU"/>
        </w:rPr>
        <w:t>Ду</w:t>
      </w:r>
      <w:proofErr w:type="spellEnd"/>
      <w:r w:rsidRPr="00610CF9">
        <w:rPr>
          <w:rFonts w:ascii="Times New Roman" w:eastAsia="Times New Roman" w:hAnsi="Times New Roman" w:cs="Times New Roman"/>
          <w:sz w:val="20"/>
          <w:szCs w:val="20"/>
          <w:lang w:eastAsia="ru-RU"/>
        </w:rPr>
        <w:t xml:space="preserve"> 50 и 80 требуют замены на системе отопления и ГВС.</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323"/>
        <w:gridCol w:w="1801"/>
        <w:gridCol w:w="1801"/>
      </w:tblGrid>
      <w:tr w:rsidR="00610CF9" w:rsidRPr="00610CF9" w:rsidTr="00210AFE">
        <w:tc>
          <w:tcPr>
            <w:tcW w:w="450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Наименование</w:t>
            </w:r>
          </w:p>
        </w:tc>
        <w:tc>
          <w:tcPr>
            <w:tcW w:w="232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180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180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210AFE">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Замена кранов запорной арматуры</w:t>
            </w:r>
            <w:proofErr w:type="gramStart"/>
            <w:r w:rsidRPr="00610CF9">
              <w:rPr>
                <w:rFonts w:ascii="Times New Roman" w:hAnsi="Times New Roman" w:cs="Times New Roman"/>
                <w:sz w:val="20"/>
                <w:szCs w:val="20"/>
              </w:rPr>
              <w:t xml:space="preserve"> :</w:t>
            </w:r>
            <w:proofErr w:type="gramEnd"/>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кран </w:t>
            </w:r>
            <w:proofErr w:type="spellStart"/>
            <w:r w:rsidRPr="00610CF9">
              <w:rPr>
                <w:rFonts w:ascii="Times New Roman" w:hAnsi="Times New Roman" w:cs="Times New Roman"/>
                <w:sz w:val="20"/>
                <w:szCs w:val="20"/>
              </w:rPr>
              <w:t>шаровый</w:t>
            </w:r>
            <w:proofErr w:type="spellEnd"/>
            <w:r w:rsidRPr="00610CF9">
              <w:rPr>
                <w:rFonts w:ascii="Times New Roman" w:hAnsi="Times New Roman" w:cs="Times New Roman"/>
                <w:sz w:val="20"/>
                <w:szCs w:val="20"/>
              </w:rPr>
              <w:t xml:space="preserve">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15</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кран </w:t>
            </w:r>
            <w:proofErr w:type="spellStart"/>
            <w:r w:rsidRPr="00610CF9">
              <w:rPr>
                <w:rFonts w:ascii="Times New Roman" w:hAnsi="Times New Roman" w:cs="Times New Roman"/>
                <w:sz w:val="20"/>
                <w:szCs w:val="20"/>
              </w:rPr>
              <w:t>шаровый</w:t>
            </w:r>
            <w:proofErr w:type="spellEnd"/>
            <w:r w:rsidRPr="00610CF9">
              <w:rPr>
                <w:rFonts w:ascii="Times New Roman" w:hAnsi="Times New Roman" w:cs="Times New Roman"/>
                <w:sz w:val="20"/>
                <w:szCs w:val="20"/>
              </w:rPr>
              <w:t xml:space="preserve">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20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кран  </w:t>
            </w:r>
            <w:proofErr w:type="spellStart"/>
            <w:r w:rsidRPr="00610CF9">
              <w:rPr>
                <w:rFonts w:ascii="Times New Roman" w:hAnsi="Times New Roman" w:cs="Times New Roman"/>
                <w:sz w:val="20"/>
                <w:szCs w:val="20"/>
              </w:rPr>
              <w:t>шаровый</w:t>
            </w:r>
            <w:proofErr w:type="spellEnd"/>
            <w:r w:rsidRPr="00610CF9">
              <w:rPr>
                <w:rFonts w:ascii="Times New Roman" w:hAnsi="Times New Roman" w:cs="Times New Roman"/>
                <w:sz w:val="20"/>
                <w:szCs w:val="20"/>
              </w:rPr>
              <w:t xml:space="preserve">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25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задвижка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80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задвижка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50</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-задвижка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40</w:t>
            </w:r>
          </w:p>
        </w:tc>
        <w:tc>
          <w:tcPr>
            <w:tcW w:w="2323"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85 шт.</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57 шт.</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28 шт.</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8 шт.</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8 шт.</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5 шт. </w:t>
            </w:r>
          </w:p>
        </w:tc>
        <w:tc>
          <w:tcPr>
            <w:tcW w:w="1801"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120-00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196-00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364-00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4650-00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3359-00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2580-00</w:t>
            </w:r>
          </w:p>
        </w:tc>
        <w:tc>
          <w:tcPr>
            <w:tcW w:w="1801" w:type="dxa"/>
          </w:tcPr>
          <w:p w:rsidR="00610CF9" w:rsidRPr="00610CF9" w:rsidRDefault="00610CF9" w:rsidP="00610CF9">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108536-00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10200-00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11172-00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10192-00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37200-00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26872-00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12900-00</w:t>
            </w:r>
          </w:p>
        </w:tc>
      </w:tr>
      <w:tr w:rsidR="00610CF9" w:rsidRPr="00610CF9" w:rsidTr="00210AFE">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Замена трубопроводной системы отопления:</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труба диаметром 76  </w:t>
            </w:r>
          </w:p>
        </w:tc>
        <w:tc>
          <w:tcPr>
            <w:tcW w:w="2323"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124 м</w:t>
            </w:r>
          </w:p>
        </w:tc>
        <w:tc>
          <w:tcPr>
            <w:tcW w:w="1801"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249-00</w:t>
            </w:r>
          </w:p>
        </w:tc>
        <w:tc>
          <w:tcPr>
            <w:tcW w:w="1801"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30876-00</w:t>
            </w:r>
          </w:p>
        </w:tc>
      </w:tr>
      <w:tr w:rsidR="00610CF9" w:rsidRPr="00610CF9" w:rsidTr="00210AFE">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Замена трубопроводной системы </w:t>
            </w:r>
            <w:proofErr w:type="spellStart"/>
            <w:r w:rsidRPr="00610CF9">
              <w:rPr>
                <w:rFonts w:ascii="Times New Roman" w:hAnsi="Times New Roman" w:cs="Times New Roman"/>
                <w:sz w:val="20"/>
                <w:szCs w:val="20"/>
              </w:rPr>
              <w:t>хвс</w:t>
            </w:r>
            <w:proofErr w:type="spellEnd"/>
            <w:r w:rsidRPr="00610CF9">
              <w:rPr>
                <w:rFonts w:ascii="Times New Roman" w:hAnsi="Times New Roman" w:cs="Times New Roman"/>
                <w:sz w:val="20"/>
                <w:szCs w:val="20"/>
              </w:rPr>
              <w:t>:</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труба диаметром 15</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-труба диаметром 20</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lastRenderedPageBreak/>
              <w:t>-труба диаметром 25</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-труба диметром 57</w:t>
            </w:r>
          </w:p>
        </w:tc>
        <w:tc>
          <w:tcPr>
            <w:tcW w:w="2323"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20м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53м </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lastRenderedPageBreak/>
              <w:t>83м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76м</w:t>
            </w:r>
          </w:p>
        </w:tc>
        <w:tc>
          <w:tcPr>
            <w:tcW w:w="1801"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69-00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88-00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lastRenderedPageBreak/>
              <w:t>126-00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200-00</w:t>
            </w:r>
          </w:p>
        </w:tc>
        <w:tc>
          <w:tcPr>
            <w:tcW w:w="1801" w:type="dxa"/>
          </w:tcPr>
          <w:p w:rsidR="00610CF9" w:rsidRPr="00610CF9" w:rsidRDefault="00610CF9" w:rsidP="00610CF9">
            <w:pPr>
              <w:spacing w:after="0"/>
              <w:jc w:val="right"/>
              <w:rPr>
                <w:rFonts w:ascii="Times New Roman" w:hAnsi="Times New Roman" w:cs="Times New Roman"/>
                <w:b/>
                <w:sz w:val="20"/>
                <w:szCs w:val="20"/>
              </w:rPr>
            </w:pPr>
            <w:r w:rsidRPr="00610CF9">
              <w:rPr>
                <w:rFonts w:ascii="Times New Roman" w:hAnsi="Times New Roman" w:cs="Times New Roman"/>
                <w:b/>
                <w:sz w:val="20"/>
                <w:szCs w:val="20"/>
              </w:rPr>
              <w:lastRenderedPageBreak/>
              <w:t>31702-00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1380-00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4664-00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lastRenderedPageBreak/>
              <w:t>10458-00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15200-00</w:t>
            </w:r>
          </w:p>
        </w:tc>
      </w:tr>
      <w:tr w:rsidR="00610CF9" w:rsidRPr="00610CF9" w:rsidTr="00210AFE">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lastRenderedPageBreak/>
              <w:t xml:space="preserve">Замена трубопроводной системы </w:t>
            </w:r>
            <w:proofErr w:type="spellStart"/>
            <w:r w:rsidRPr="00610CF9">
              <w:rPr>
                <w:rFonts w:ascii="Times New Roman" w:hAnsi="Times New Roman" w:cs="Times New Roman"/>
                <w:sz w:val="20"/>
                <w:szCs w:val="20"/>
              </w:rPr>
              <w:t>гвс</w:t>
            </w:r>
            <w:proofErr w:type="spellEnd"/>
            <w:r w:rsidRPr="00610CF9">
              <w:rPr>
                <w:rFonts w:ascii="Times New Roman" w:hAnsi="Times New Roman" w:cs="Times New Roman"/>
                <w:sz w:val="20"/>
                <w:szCs w:val="20"/>
              </w:rPr>
              <w:t>:</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-труба диаметром 32</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-труба диаметром 76</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-труба диаметром 89</w:t>
            </w:r>
          </w:p>
        </w:tc>
        <w:tc>
          <w:tcPr>
            <w:tcW w:w="2323"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92м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29м</w:t>
            </w:r>
          </w:p>
        </w:tc>
        <w:tc>
          <w:tcPr>
            <w:tcW w:w="1801"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259-00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345-00</w:t>
            </w:r>
          </w:p>
        </w:tc>
        <w:tc>
          <w:tcPr>
            <w:tcW w:w="1801" w:type="dxa"/>
          </w:tcPr>
          <w:p w:rsidR="00610CF9" w:rsidRPr="00610CF9" w:rsidRDefault="00610CF9" w:rsidP="00610CF9">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27097-00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13984-00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3108-00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10005-00</w:t>
            </w:r>
          </w:p>
        </w:tc>
      </w:tr>
      <w:tr w:rsidR="00610CF9" w:rsidRPr="00610CF9" w:rsidTr="00210AFE">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Замена участка канализационной сети</w:t>
            </w:r>
            <w:proofErr w:type="gramStart"/>
            <w:r w:rsidRPr="00610CF9">
              <w:rPr>
                <w:rFonts w:ascii="Times New Roman" w:hAnsi="Times New Roman" w:cs="Times New Roman"/>
                <w:sz w:val="20"/>
                <w:szCs w:val="20"/>
              </w:rPr>
              <w:t xml:space="preserve"> :</w:t>
            </w:r>
            <w:proofErr w:type="gramEnd"/>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труба диаметром 100 </w:t>
            </w:r>
          </w:p>
        </w:tc>
        <w:tc>
          <w:tcPr>
            <w:tcW w:w="2323"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62 м </w:t>
            </w:r>
          </w:p>
        </w:tc>
        <w:tc>
          <w:tcPr>
            <w:tcW w:w="1801"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159-00</w:t>
            </w:r>
          </w:p>
        </w:tc>
        <w:tc>
          <w:tcPr>
            <w:tcW w:w="1801"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9858-00</w:t>
            </w:r>
          </w:p>
        </w:tc>
      </w:tr>
      <w:tr w:rsidR="00610CF9" w:rsidRPr="00610CF9" w:rsidTr="00210AFE">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Утепление трубопровода:</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утеплитель диаметром 100</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утеплитель диаметром 89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утеплитель диаметром 76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утеплитель диаметром 57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утеплитель диаметром 32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утеплитель диаметром 25 </w:t>
            </w:r>
          </w:p>
        </w:tc>
        <w:tc>
          <w:tcPr>
            <w:tcW w:w="2323"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62 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29 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 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76 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92 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83 м</w:t>
            </w:r>
          </w:p>
        </w:tc>
        <w:tc>
          <w:tcPr>
            <w:tcW w:w="1801"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104-00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82-00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60-00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15-00</w:t>
            </w:r>
          </w:p>
        </w:tc>
        <w:tc>
          <w:tcPr>
            <w:tcW w:w="1801" w:type="dxa"/>
          </w:tcPr>
          <w:p w:rsidR="00610CF9" w:rsidRPr="00610CF9" w:rsidRDefault="00610CF9" w:rsidP="00610CF9">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15177-00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6448-00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2378-00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720-00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3192-00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2024-00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415-00</w:t>
            </w:r>
          </w:p>
        </w:tc>
      </w:tr>
      <w:tr w:rsidR="00610CF9" w:rsidRPr="00610CF9" w:rsidTr="00B343CB">
        <w:trPr>
          <w:trHeight w:val="380"/>
        </w:trPr>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Услуги по вышеперечисленным работам</w:t>
            </w:r>
          </w:p>
        </w:tc>
        <w:tc>
          <w:tcPr>
            <w:tcW w:w="2323" w:type="dxa"/>
          </w:tcPr>
          <w:p w:rsidR="00610CF9" w:rsidRPr="00610CF9" w:rsidRDefault="00610CF9" w:rsidP="00610CF9">
            <w:pPr>
              <w:spacing w:after="0"/>
              <w:jc w:val="right"/>
              <w:rPr>
                <w:rFonts w:ascii="Times New Roman" w:hAnsi="Times New Roman" w:cs="Times New Roman"/>
                <w:b/>
                <w:sz w:val="20"/>
                <w:szCs w:val="20"/>
              </w:rPr>
            </w:pPr>
          </w:p>
        </w:tc>
        <w:tc>
          <w:tcPr>
            <w:tcW w:w="1801" w:type="dxa"/>
          </w:tcPr>
          <w:p w:rsidR="00610CF9" w:rsidRPr="00610CF9" w:rsidRDefault="00610CF9" w:rsidP="00610CF9">
            <w:pPr>
              <w:spacing w:after="0"/>
              <w:jc w:val="right"/>
              <w:rPr>
                <w:rFonts w:ascii="Times New Roman" w:hAnsi="Times New Roman" w:cs="Times New Roman"/>
                <w:b/>
                <w:sz w:val="20"/>
                <w:szCs w:val="20"/>
              </w:rPr>
            </w:pPr>
          </w:p>
          <w:p w:rsidR="00610CF9" w:rsidRPr="00610CF9" w:rsidRDefault="00610CF9" w:rsidP="00610CF9">
            <w:pPr>
              <w:spacing w:after="0"/>
              <w:jc w:val="right"/>
              <w:rPr>
                <w:rFonts w:ascii="Times New Roman" w:hAnsi="Times New Roman" w:cs="Times New Roman"/>
                <w:b/>
                <w:sz w:val="20"/>
                <w:szCs w:val="20"/>
              </w:rPr>
            </w:pPr>
          </w:p>
        </w:tc>
        <w:tc>
          <w:tcPr>
            <w:tcW w:w="1801"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76389-12</w:t>
            </w:r>
          </w:p>
        </w:tc>
      </w:tr>
      <w:tr w:rsidR="00610CF9" w:rsidRPr="00610CF9" w:rsidTr="00210AFE">
        <w:tc>
          <w:tcPr>
            <w:tcW w:w="4503" w:type="dxa"/>
          </w:tcPr>
          <w:p w:rsidR="00610CF9" w:rsidRPr="00610CF9" w:rsidRDefault="00610CF9" w:rsidP="00610CF9">
            <w:pPr>
              <w:spacing w:after="0"/>
              <w:rPr>
                <w:rFonts w:ascii="Times New Roman" w:hAnsi="Times New Roman" w:cs="Times New Roman"/>
                <w:b/>
                <w:sz w:val="20"/>
                <w:szCs w:val="20"/>
              </w:rPr>
            </w:pPr>
            <w:r w:rsidRPr="00610CF9">
              <w:rPr>
                <w:rFonts w:ascii="Times New Roman" w:hAnsi="Times New Roman" w:cs="Times New Roman"/>
                <w:b/>
                <w:sz w:val="20"/>
                <w:szCs w:val="20"/>
              </w:rPr>
              <w:t>итого</w:t>
            </w:r>
          </w:p>
        </w:tc>
        <w:tc>
          <w:tcPr>
            <w:tcW w:w="2323" w:type="dxa"/>
          </w:tcPr>
          <w:p w:rsidR="00610CF9" w:rsidRPr="00610CF9" w:rsidRDefault="00610CF9" w:rsidP="00610CF9">
            <w:pPr>
              <w:spacing w:after="0"/>
              <w:jc w:val="right"/>
              <w:rPr>
                <w:rFonts w:ascii="Times New Roman" w:hAnsi="Times New Roman" w:cs="Times New Roman"/>
                <w:b/>
                <w:sz w:val="20"/>
                <w:szCs w:val="20"/>
              </w:rPr>
            </w:pPr>
          </w:p>
        </w:tc>
        <w:tc>
          <w:tcPr>
            <w:tcW w:w="1801" w:type="dxa"/>
          </w:tcPr>
          <w:p w:rsidR="00610CF9" w:rsidRPr="00610CF9" w:rsidRDefault="00610CF9" w:rsidP="00610CF9">
            <w:pPr>
              <w:spacing w:after="0"/>
              <w:jc w:val="right"/>
              <w:rPr>
                <w:rFonts w:ascii="Times New Roman" w:hAnsi="Times New Roman" w:cs="Times New Roman"/>
                <w:b/>
                <w:sz w:val="20"/>
                <w:szCs w:val="20"/>
              </w:rPr>
            </w:pPr>
          </w:p>
        </w:tc>
        <w:tc>
          <w:tcPr>
            <w:tcW w:w="1801" w:type="dxa"/>
          </w:tcPr>
          <w:p w:rsidR="00610CF9" w:rsidRPr="00610CF9" w:rsidRDefault="00610CF9" w:rsidP="00610CF9">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299635-12</w:t>
            </w:r>
          </w:p>
        </w:tc>
      </w:tr>
    </w:tbl>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3. Работы, необходимые к выполнению  в целях надлежащего содержания электрооборудования в многоквартирном доме:</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проверка заземления оболочки </w:t>
      </w:r>
      <w:proofErr w:type="spellStart"/>
      <w:r w:rsidRPr="00610CF9">
        <w:rPr>
          <w:rFonts w:ascii="Times New Roman" w:eastAsia="Times New Roman" w:hAnsi="Times New Roman" w:cs="Times New Roman"/>
          <w:sz w:val="20"/>
          <w:szCs w:val="20"/>
          <w:lang w:eastAsia="ru-RU"/>
        </w:rPr>
        <w:t>электрокабеля</w:t>
      </w:r>
      <w:proofErr w:type="spellEnd"/>
      <w:r w:rsidRPr="00610CF9">
        <w:rPr>
          <w:rFonts w:ascii="Times New Roman" w:eastAsia="Times New Roman" w:hAnsi="Times New Roman" w:cs="Times New Roman"/>
          <w:sz w:val="20"/>
          <w:szCs w:val="20"/>
          <w:lang w:eastAsia="ru-RU"/>
        </w:rPr>
        <w:t>, оборудования (насосы, щитовые и др.), замеры сопротивления изоляции проводов, трубопроводов и восстановление цепей заземления по результатам проверки;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проверка и обеспечение работоспособности устройств защитного отключения;</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техническое обслуживание и ремонт силовых и осветительных установок, электрических установок систем, внутридомовых электросетей, очистка клемм и соединений в групповых щитках и распределительных шкафах, наладка электрооборудования;</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контроль состояния и замена вышедших из строя датчиков, проводки, ламп накаливания</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На данном МКД имеется: электролампы 4 подъездо</w:t>
      </w:r>
      <w:proofErr w:type="gramStart"/>
      <w:r w:rsidRPr="00610CF9">
        <w:rPr>
          <w:rFonts w:ascii="Times New Roman" w:eastAsia="Times New Roman" w:hAnsi="Times New Roman" w:cs="Times New Roman"/>
          <w:sz w:val="20"/>
          <w:szCs w:val="20"/>
          <w:lang w:eastAsia="ru-RU"/>
        </w:rPr>
        <w:t>в(</w:t>
      </w:r>
      <w:proofErr w:type="gramEnd"/>
      <w:r w:rsidRPr="00610CF9">
        <w:rPr>
          <w:rFonts w:ascii="Times New Roman" w:eastAsia="Times New Roman" w:hAnsi="Times New Roman" w:cs="Times New Roman"/>
          <w:sz w:val="20"/>
          <w:szCs w:val="20"/>
          <w:lang w:eastAsia="ru-RU"/>
        </w:rPr>
        <w:t xml:space="preserve"> типа АЕ 27)  – 28 </w:t>
      </w:r>
      <w:proofErr w:type="spellStart"/>
      <w:r w:rsidRPr="00610CF9">
        <w:rPr>
          <w:rFonts w:ascii="Times New Roman" w:eastAsia="Times New Roman" w:hAnsi="Times New Roman" w:cs="Times New Roman"/>
          <w:sz w:val="20"/>
          <w:szCs w:val="20"/>
          <w:lang w:eastAsia="ru-RU"/>
        </w:rPr>
        <w:t>шт</w:t>
      </w:r>
      <w:proofErr w:type="spellEnd"/>
      <w:r w:rsidRPr="00610CF9">
        <w:rPr>
          <w:rFonts w:ascii="Times New Roman" w:eastAsia="Times New Roman" w:hAnsi="Times New Roman" w:cs="Times New Roman"/>
          <w:sz w:val="20"/>
          <w:szCs w:val="20"/>
          <w:lang w:eastAsia="ru-RU"/>
        </w:rPr>
        <w:t xml:space="preserve"> ( 7 ламп на 1 подъезд). Так же имеется уличное освещение: 1 лампа над каждым подъездом. Для комфортной работы в техническом подвале требуется замена 15 ламп(40Вт,60 Вт)</w:t>
      </w:r>
      <w:proofErr w:type="gramStart"/>
      <w:r w:rsidRPr="00610CF9">
        <w:rPr>
          <w:rFonts w:ascii="Times New Roman" w:eastAsia="Times New Roman" w:hAnsi="Times New Roman" w:cs="Times New Roman"/>
          <w:sz w:val="20"/>
          <w:szCs w:val="20"/>
          <w:lang w:eastAsia="ru-RU"/>
        </w:rPr>
        <w:t xml:space="preserve"> .</w:t>
      </w:r>
      <w:proofErr w:type="gramEnd"/>
      <w:r w:rsidRPr="00610CF9">
        <w:rPr>
          <w:rFonts w:ascii="Times New Roman" w:eastAsia="Times New Roman" w:hAnsi="Times New Roman" w:cs="Times New Roman"/>
          <w:sz w:val="20"/>
          <w:szCs w:val="20"/>
          <w:lang w:eastAsia="ru-RU"/>
        </w:rPr>
        <w:t xml:space="preserve"> В каждом подъезде : </w:t>
      </w:r>
      <w:proofErr w:type="spellStart"/>
      <w:r w:rsidRPr="00610CF9">
        <w:rPr>
          <w:rFonts w:ascii="Times New Roman" w:eastAsia="Times New Roman" w:hAnsi="Times New Roman" w:cs="Times New Roman"/>
          <w:sz w:val="20"/>
          <w:szCs w:val="20"/>
          <w:lang w:eastAsia="ru-RU"/>
        </w:rPr>
        <w:t>карболитовые</w:t>
      </w:r>
      <w:proofErr w:type="spellEnd"/>
      <w:r w:rsidRPr="00610CF9">
        <w:rPr>
          <w:rFonts w:ascii="Times New Roman" w:eastAsia="Times New Roman" w:hAnsi="Times New Roman" w:cs="Times New Roman"/>
          <w:sz w:val="20"/>
          <w:szCs w:val="20"/>
          <w:lang w:eastAsia="ru-RU"/>
        </w:rPr>
        <w:t xml:space="preserve"> патроны, выключатели: одинарные и двойные по 1 выключателю на каждый  подъезд. На МКД имеется одна </w:t>
      </w:r>
      <w:proofErr w:type="spellStart"/>
      <w:r w:rsidRPr="00610CF9">
        <w:rPr>
          <w:rFonts w:ascii="Times New Roman" w:eastAsia="Times New Roman" w:hAnsi="Times New Roman" w:cs="Times New Roman"/>
          <w:sz w:val="20"/>
          <w:szCs w:val="20"/>
          <w:lang w:eastAsia="ru-RU"/>
        </w:rPr>
        <w:t>электрощитовая</w:t>
      </w:r>
      <w:proofErr w:type="spellEnd"/>
      <w:r w:rsidRPr="00610CF9">
        <w:rPr>
          <w:rFonts w:ascii="Times New Roman" w:eastAsia="Times New Roman" w:hAnsi="Times New Roman" w:cs="Times New Roman"/>
          <w:sz w:val="20"/>
          <w:szCs w:val="20"/>
          <w:lang w:eastAsia="ru-RU"/>
        </w:rPr>
        <w:t xml:space="preserve">. В </w:t>
      </w:r>
      <w:proofErr w:type="spellStart"/>
      <w:r w:rsidRPr="00610CF9">
        <w:rPr>
          <w:rFonts w:ascii="Times New Roman" w:eastAsia="Times New Roman" w:hAnsi="Times New Roman" w:cs="Times New Roman"/>
          <w:sz w:val="20"/>
          <w:szCs w:val="20"/>
          <w:lang w:eastAsia="ru-RU"/>
        </w:rPr>
        <w:t>электрощитовой</w:t>
      </w:r>
      <w:proofErr w:type="spellEnd"/>
      <w:r w:rsidRPr="00610CF9">
        <w:rPr>
          <w:rFonts w:ascii="Times New Roman" w:eastAsia="Times New Roman" w:hAnsi="Times New Roman" w:cs="Times New Roman"/>
          <w:sz w:val="20"/>
          <w:szCs w:val="20"/>
          <w:lang w:eastAsia="ru-RU"/>
        </w:rPr>
        <w:t xml:space="preserve"> имеется 6 шт. вводных автоматов АВ 16А и 12 А и 12 шт. предохранителей ПНН 63А</w:t>
      </w:r>
      <w:proofErr w:type="gramStart"/>
      <w:r w:rsidRPr="00610CF9">
        <w:rPr>
          <w:rFonts w:ascii="Times New Roman" w:eastAsia="Times New Roman" w:hAnsi="Times New Roman" w:cs="Times New Roman"/>
          <w:sz w:val="20"/>
          <w:szCs w:val="20"/>
          <w:lang w:eastAsia="ru-RU"/>
        </w:rPr>
        <w:t xml:space="preserve"> .</w:t>
      </w:r>
      <w:proofErr w:type="gramEnd"/>
      <w:r w:rsidRPr="00610CF9">
        <w:rPr>
          <w:rFonts w:ascii="Times New Roman" w:eastAsia="Times New Roman" w:hAnsi="Times New Roman" w:cs="Times New Roman"/>
          <w:sz w:val="20"/>
          <w:szCs w:val="20"/>
          <w:lang w:eastAsia="ru-RU"/>
        </w:rPr>
        <w:t xml:space="preserve"> В техническом подвале дома проводка типа АВГ 2*2,5 длиной 35м. В тамбурах возле квартир проходит провод АВВГ 2*1,5 длиной 240м и провод АВВГ 1*10 длиной 120 м в квартирах. На каждую квартиру приходится по 1 щитку, на каждый щиток идет 10 м проводки АВВГ 1*6. На каждый щиток</w:t>
      </w:r>
      <w:proofErr w:type="gramStart"/>
      <w:r w:rsidRPr="00610CF9">
        <w:rPr>
          <w:rFonts w:ascii="Times New Roman" w:eastAsia="Times New Roman" w:hAnsi="Times New Roman" w:cs="Times New Roman"/>
          <w:sz w:val="20"/>
          <w:szCs w:val="20"/>
          <w:lang w:eastAsia="ru-RU"/>
        </w:rPr>
        <w:t xml:space="preserve">( </w:t>
      </w:r>
      <w:proofErr w:type="gramEnd"/>
      <w:r w:rsidRPr="00610CF9">
        <w:rPr>
          <w:rFonts w:ascii="Times New Roman" w:eastAsia="Times New Roman" w:hAnsi="Times New Roman" w:cs="Times New Roman"/>
          <w:sz w:val="20"/>
          <w:szCs w:val="20"/>
          <w:lang w:eastAsia="ru-RU"/>
        </w:rPr>
        <w:t xml:space="preserve">1 подъезд- 5щитков) и (количество подъездом 4)  приходится по 12 автоматов АВ 16*25, следовательно их общее количество  240 шт. В каждой квартире имеется автомат типа АВ 32А 2х полюсной ( 60 шт. на МКД).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Сметные расчеты</w:t>
      </w:r>
      <w:proofErr w:type="gramStart"/>
      <w:r w:rsidRPr="00610CF9">
        <w:rPr>
          <w:rFonts w:ascii="Times New Roman" w:eastAsia="Times New Roman" w:hAnsi="Times New Roman" w:cs="Times New Roman"/>
          <w:sz w:val="20"/>
          <w:szCs w:val="20"/>
          <w:lang w:eastAsia="ru-RU"/>
        </w:rPr>
        <w:t xml:space="preserve"> :</w:t>
      </w:r>
      <w:proofErr w:type="gramEnd"/>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409"/>
        <w:gridCol w:w="1801"/>
        <w:gridCol w:w="1801"/>
      </w:tblGrid>
      <w:tr w:rsidR="00610CF9" w:rsidRPr="00610CF9" w:rsidTr="00B343CB">
        <w:tc>
          <w:tcPr>
            <w:tcW w:w="4503"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Наименование</w:t>
            </w:r>
          </w:p>
        </w:tc>
        <w:tc>
          <w:tcPr>
            <w:tcW w:w="240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Количество</w:t>
            </w:r>
          </w:p>
        </w:tc>
        <w:tc>
          <w:tcPr>
            <w:tcW w:w="180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Цена</w:t>
            </w:r>
          </w:p>
        </w:tc>
        <w:tc>
          <w:tcPr>
            <w:tcW w:w="180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tc>
      </w:tr>
      <w:tr w:rsidR="00610CF9" w:rsidRPr="00610CF9" w:rsidTr="00B343CB">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Замена электроматериалов:</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выключатель внутренний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автомат</w:t>
            </w:r>
            <w:proofErr w:type="gramStart"/>
            <w:r w:rsidRPr="00610CF9">
              <w:rPr>
                <w:rFonts w:ascii="Times New Roman" w:hAnsi="Times New Roman" w:cs="Times New Roman"/>
                <w:sz w:val="20"/>
                <w:szCs w:val="20"/>
              </w:rPr>
              <w:t>.</w:t>
            </w:r>
            <w:proofErr w:type="gramEnd"/>
            <w:r w:rsidRPr="00610CF9">
              <w:rPr>
                <w:rFonts w:ascii="Times New Roman" w:hAnsi="Times New Roman" w:cs="Times New Roman"/>
                <w:sz w:val="20"/>
                <w:szCs w:val="20"/>
              </w:rPr>
              <w:t xml:space="preserve"> </w:t>
            </w:r>
            <w:proofErr w:type="gramStart"/>
            <w:r w:rsidRPr="00610CF9">
              <w:rPr>
                <w:rFonts w:ascii="Times New Roman" w:hAnsi="Times New Roman" w:cs="Times New Roman"/>
                <w:sz w:val="20"/>
                <w:szCs w:val="20"/>
              </w:rPr>
              <w:t>в</w:t>
            </w:r>
            <w:proofErr w:type="gramEnd"/>
            <w:r w:rsidRPr="00610CF9">
              <w:rPr>
                <w:rFonts w:ascii="Times New Roman" w:hAnsi="Times New Roman" w:cs="Times New Roman"/>
                <w:sz w:val="20"/>
                <w:szCs w:val="20"/>
              </w:rPr>
              <w:t>ыключатель ВА 32А</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провод </w:t>
            </w:r>
            <w:proofErr w:type="gramStart"/>
            <w:r w:rsidRPr="00610CF9">
              <w:rPr>
                <w:rFonts w:ascii="Times New Roman" w:hAnsi="Times New Roman" w:cs="Times New Roman"/>
                <w:sz w:val="20"/>
                <w:szCs w:val="20"/>
              </w:rPr>
              <w:t>АВГ</w:t>
            </w:r>
            <w:proofErr w:type="gramEnd"/>
            <w:r w:rsidRPr="00610CF9">
              <w:rPr>
                <w:rFonts w:ascii="Times New Roman" w:hAnsi="Times New Roman" w:cs="Times New Roman"/>
                <w:sz w:val="20"/>
                <w:szCs w:val="20"/>
              </w:rPr>
              <w:t xml:space="preserve"> 2*2,5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провод  ПАВ 1*6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сжим </w:t>
            </w:r>
            <w:proofErr w:type="spellStart"/>
            <w:r w:rsidRPr="00610CF9">
              <w:rPr>
                <w:rFonts w:ascii="Times New Roman" w:hAnsi="Times New Roman" w:cs="Times New Roman"/>
                <w:sz w:val="20"/>
                <w:szCs w:val="20"/>
              </w:rPr>
              <w:t>ответвительный</w:t>
            </w:r>
            <w:proofErr w:type="spellEnd"/>
          </w:p>
        </w:tc>
        <w:tc>
          <w:tcPr>
            <w:tcW w:w="2409"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 шт.</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12 шт.</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60 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240 м</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26 </w:t>
            </w:r>
            <w:proofErr w:type="spellStart"/>
            <w:proofErr w:type="gramStart"/>
            <w:r w:rsidRPr="00610CF9">
              <w:rPr>
                <w:rFonts w:ascii="Times New Roman" w:hAnsi="Times New Roman" w:cs="Times New Roman"/>
                <w:sz w:val="20"/>
                <w:szCs w:val="20"/>
              </w:rPr>
              <w:t>шт</w:t>
            </w:r>
            <w:proofErr w:type="spellEnd"/>
            <w:proofErr w:type="gramEnd"/>
          </w:p>
        </w:tc>
        <w:tc>
          <w:tcPr>
            <w:tcW w:w="1801"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34-00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185-00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14-00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7-70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16-60</w:t>
            </w:r>
          </w:p>
        </w:tc>
        <w:tc>
          <w:tcPr>
            <w:tcW w:w="1801" w:type="dxa"/>
          </w:tcPr>
          <w:p w:rsidR="00610CF9" w:rsidRPr="00610CF9" w:rsidRDefault="00610CF9" w:rsidP="00610CF9">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5441-60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102-00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2220-00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840-00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1848-00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431-60</w:t>
            </w:r>
          </w:p>
        </w:tc>
      </w:tr>
      <w:tr w:rsidR="00610CF9" w:rsidRPr="00610CF9" w:rsidTr="00B343CB">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Замена электроламп</w:t>
            </w:r>
            <w:proofErr w:type="gramStart"/>
            <w:r w:rsidRPr="00610CF9">
              <w:rPr>
                <w:rFonts w:ascii="Times New Roman" w:hAnsi="Times New Roman" w:cs="Times New Roman"/>
                <w:sz w:val="20"/>
                <w:szCs w:val="20"/>
              </w:rPr>
              <w:t xml:space="preserve"> :</w:t>
            </w:r>
            <w:proofErr w:type="gramEnd"/>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- 40Вт, 60Вт </w:t>
            </w:r>
          </w:p>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АЕ-27</w:t>
            </w:r>
          </w:p>
        </w:tc>
        <w:tc>
          <w:tcPr>
            <w:tcW w:w="2409"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20 </w:t>
            </w:r>
            <w:proofErr w:type="spellStart"/>
            <w:proofErr w:type="gramStart"/>
            <w:r w:rsidRPr="00610CF9">
              <w:rPr>
                <w:rFonts w:ascii="Times New Roman" w:hAnsi="Times New Roman" w:cs="Times New Roman"/>
                <w:sz w:val="20"/>
                <w:szCs w:val="20"/>
              </w:rPr>
              <w:t>шт</w:t>
            </w:r>
            <w:proofErr w:type="spellEnd"/>
            <w:proofErr w:type="gramEnd"/>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38 </w:t>
            </w:r>
            <w:proofErr w:type="spellStart"/>
            <w:proofErr w:type="gramStart"/>
            <w:r w:rsidRPr="00610CF9">
              <w:rPr>
                <w:rFonts w:ascii="Times New Roman" w:hAnsi="Times New Roman" w:cs="Times New Roman"/>
                <w:sz w:val="20"/>
                <w:szCs w:val="20"/>
              </w:rPr>
              <w:t>шт</w:t>
            </w:r>
            <w:proofErr w:type="spellEnd"/>
            <w:proofErr w:type="gramEnd"/>
            <w:r w:rsidRPr="00610CF9">
              <w:rPr>
                <w:rFonts w:ascii="Times New Roman" w:hAnsi="Times New Roman" w:cs="Times New Roman"/>
                <w:sz w:val="20"/>
                <w:szCs w:val="20"/>
              </w:rPr>
              <w:t xml:space="preserve"> </w:t>
            </w:r>
          </w:p>
        </w:tc>
        <w:tc>
          <w:tcPr>
            <w:tcW w:w="1801"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19-50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168-00</w:t>
            </w:r>
          </w:p>
        </w:tc>
        <w:tc>
          <w:tcPr>
            <w:tcW w:w="1801" w:type="dxa"/>
          </w:tcPr>
          <w:p w:rsidR="00610CF9" w:rsidRPr="00610CF9" w:rsidRDefault="00610CF9" w:rsidP="00610CF9">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6774-00</w:t>
            </w: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390-00</w:t>
            </w:r>
          </w:p>
          <w:p w:rsidR="00610CF9" w:rsidRPr="00610CF9" w:rsidRDefault="00610CF9" w:rsidP="00610CF9">
            <w:pPr>
              <w:spacing w:after="0"/>
              <w:jc w:val="right"/>
              <w:rPr>
                <w:rFonts w:ascii="Times New Roman" w:hAnsi="Times New Roman" w:cs="Times New Roman"/>
                <w:b/>
                <w:sz w:val="20"/>
                <w:szCs w:val="20"/>
              </w:rPr>
            </w:pPr>
            <w:r w:rsidRPr="00610CF9">
              <w:rPr>
                <w:rFonts w:ascii="Times New Roman" w:hAnsi="Times New Roman" w:cs="Times New Roman"/>
                <w:sz w:val="20"/>
                <w:szCs w:val="20"/>
              </w:rPr>
              <w:t>6384-00</w:t>
            </w:r>
          </w:p>
        </w:tc>
      </w:tr>
      <w:tr w:rsidR="00610CF9" w:rsidRPr="00610CF9" w:rsidTr="00B343CB">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Услуги по вышеперечисленным работам</w:t>
            </w:r>
          </w:p>
        </w:tc>
        <w:tc>
          <w:tcPr>
            <w:tcW w:w="2409" w:type="dxa"/>
          </w:tcPr>
          <w:p w:rsidR="00610CF9" w:rsidRPr="00610CF9" w:rsidRDefault="00610CF9" w:rsidP="00610CF9">
            <w:pPr>
              <w:spacing w:after="0"/>
              <w:jc w:val="right"/>
              <w:rPr>
                <w:rFonts w:ascii="Times New Roman" w:hAnsi="Times New Roman" w:cs="Times New Roman"/>
                <w:sz w:val="20"/>
                <w:szCs w:val="20"/>
              </w:rPr>
            </w:pPr>
          </w:p>
        </w:tc>
        <w:tc>
          <w:tcPr>
            <w:tcW w:w="1801" w:type="dxa"/>
          </w:tcPr>
          <w:p w:rsidR="00610CF9" w:rsidRPr="00610CF9" w:rsidRDefault="00610CF9" w:rsidP="00610CF9">
            <w:pPr>
              <w:spacing w:after="0"/>
              <w:jc w:val="right"/>
              <w:rPr>
                <w:rFonts w:ascii="Times New Roman" w:hAnsi="Times New Roman" w:cs="Times New Roman"/>
                <w:sz w:val="20"/>
                <w:szCs w:val="20"/>
              </w:rPr>
            </w:pPr>
          </w:p>
        </w:tc>
        <w:tc>
          <w:tcPr>
            <w:tcW w:w="1801" w:type="dxa"/>
          </w:tcPr>
          <w:p w:rsidR="00610CF9" w:rsidRPr="00610CF9" w:rsidRDefault="00610CF9" w:rsidP="00610CF9">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57090-82</w:t>
            </w:r>
          </w:p>
        </w:tc>
      </w:tr>
      <w:tr w:rsidR="00610CF9" w:rsidRPr="00610CF9" w:rsidTr="00B343CB">
        <w:tc>
          <w:tcPr>
            <w:tcW w:w="4503"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2409" w:type="dxa"/>
          </w:tcPr>
          <w:p w:rsidR="00610CF9" w:rsidRPr="00610CF9" w:rsidRDefault="00610CF9" w:rsidP="00610CF9">
            <w:pPr>
              <w:spacing w:after="0"/>
              <w:jc w:val="right"/>
              <w:rPr>
                <w:rFonts w:ascii="Times New Roman" w:hAnsi="Times New Roman" w:cs="Times New Roman"/>
                <w:sz w:val="20"/>
                <w:szCs w:val="20"/>
              </w:rPr>
            </w:pPr>
          </w:p>
        </w:tc>
        <w:tc>
          <w:tcPr>
            <w:tcW w:w="1801" w:type="dxa"/>
          </w:tcPr>
          <w:p w:rsidR="00610CF9" w:rsidRPr="00610CF9" w:rsidRDefault="00610CF9" w:rsidP="00610CF9">
            <w:pPr>
              <w:spacing w:after="0"/>
              <w:jc w:val="right"/>
              <w:rPr>
                <w:rFonts w:ascii="Times New Roman" w:hAnsi="Times New Roman" w:cs="Times New Roman"/>
                <w:sz w:val="20"/>
                <w:szCs w:val="20"/>
              </w:rPr>
            </w:pPr>
          </w:p>
        </w:tc>
        <w:tc>
          <w:tcPr>
            <w:tcW w:w="1801" w:type="dxa"/>
          </w:tcPr>
          <w:p w:rsidR="00610CF9" w:rsidRPr="00610CF9" w:rsidRDefault="00610CF9" w:rsidP="00610CF9">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69306-42</w:t>
            </w:r>
          </w:p>
        </w:tc>
      </w:tr>
    </w:tbl>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4. Работы, необходимые к выполнению в целях надлежащего содержания систем внутридомового газового оборудования в многоквартирном доме:</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организация проверки состояния системы внутридомового газового оборудования и ее отдельных элементов;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организация технического обслуживания и ремонта систем контроля загазованности помещений;</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при выявлении нарушений и неисправностей внутридомового газового оборудования, способных повлечь скопление газа в помещениях, организация проведения работ по их устранению.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828"/>
        <w:gridCol w:w="2725"/>
      </w:tblGrid>
      <w:tr w:rsidR="00610CF9" w:rsidRPr="00610CF9" w:rsidTr="00B343CB">
        <w:tc>
          <w:tcPr>
            <w:tcW w:w="4077" w:type="dxa"/>
          </w:tcPr>
          <w:p w:rsidR="00610CF9" w:rsidRPr="00610CF9" w:rsidRDefault="00610CF9" w:rsidP="00610CF9">
            <w:pPr>
              <w:spacing w:after="0"/>
              <w:rPr>
                <w:rFonts w:ascii="Times New Roman" w:hAnsi="Times New Roman" w:cs="Times New Roman"/>
                <w:sz w:val="20"/>
                <w:szCs w:val="20"/>
              </w:rPr>
            </w:pPr>
          </w:p>
          <w:p w:rsidR="00610CF9" w:rsidRPr="00610CF9" w:rsidRDefault="00610CF9" w:rsidP="00610CF9">
            <w:pPr>
              <w:spacing w:after="0"/>
              <w:rPr>
                <w:rFonts w:ascii="Times New Roman" w:hAnsi="Times New Roman" w:cs="Times New Roman"/>
                <w:sz w:val="20"/>
                <w:szCs w:val="20"/>
              </w:rPr>
            </w:pPr>
            <w:proofErr w:type="gramStart"/>
            <w:r w:rsidRPr="00610CF9">
              <w:rPr>
                <w:rFonts w:ascii="Times New Roman" w:hAnsi="Times New Roman" w:cs="Times New Roman"/>
                <w:sz w:val="20"/>
                <w:szCs w:val="20"/>
              </w:rPr>
              <w:t>Т/о внутридомового газового оборудования</w:t>
            </w:r>
            <w:proofErr w:type="gramEnd"/>
          </w:p>
        </w:tc>
        <w:tc>
          <w:tcPr>
            <w:tcW w:w="3828"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ОАО «</w:t>
            </w:r>
            <w:proofErr w:type="spellStart"/>
            <w:r w:rsidRPr="00610CF9">
              <w:rPr>
                <w:rFonts w:ascii="Times New Roman" w:hAnsi="Times New Roman" w:cs="Times New Roman"/>
                <w:sz w:val="20"/>
                <w:szCs w:val="20"/>
              </w:rPr>
              <w:t>Газпромраспределение</w:t>
            </w:r>
            <w:proofErr w:type="spellEnd"/>
            <w:r w:rsidRPr="00610CF9">
              <w:rPr>
                <w:rFonts w:ascii="Times New Roman" w:hAnsi="Times New Roman" w:cs="Times New Roman"/>
                <w:sz w:val="20"/>
                <w:szCs w:val="20"/>
              </w:rPr>
              <w:t xml:space="preserve"> Брянск» договор № 162/ТО-15 от 01.07.2015 г.</w:t>
            </w:r>
          </w:p>
        </w:tc>
        <w:tc>
          <w:tcPr>
            <w:tcW w:w="2725" w:type="dxa"/>
          </w:tcPr>
          <w:p w:rsidR="00610CF9" w:rsidRPr="00610CF9" w:rsidRDefault="00610CF9" w:rsidP="00610CF9">
            <w:pPr>
              <w:spacing w:after="0"/>
              <w:jc w:val="right"/>
              <w:rPr>
                <w:rFonts w:ascii="Times New Roman" w:hAnsi="Times New Roman" w:cs="Times New Roman"/>
                <w:b/>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48182-20</w:t>
            </w:r>
          </w:p>
        </w:tc>
      </w:tr>
    </w:tbl>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Постановлением Правительства РФ от 14.05.2013 N 410 утвержден минимальный перечень выполняемых работ (оказываемых услуг) по техническому обслуживанию и ремонту внутридомового и (или) внутриквартирного газового оборудования.</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5.        Работы и услуги по содержанию иного общего имущества</w:t>
      </w:r>
    </w:p>
    <w:p w:rsidR="00610CF9" w:rsidRPr="00610CF9" w:rsidRDefault="00610CF9" w:rsidP="00610CF9">
      <w:pPr>
        <w:spacing w:after="0" w:line="240" w:lineRule="auto"/>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lastRenderedPageBreak/>
        <w:t>в многоквартирном доме</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 проведение дератизации и дезинсекции помещений, входящих в состав общего имущества в многоквартирном доме проводится один раз в квартал.</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28"/>
        <w:gridCol w:w="1134"/>
      </w:tblGrid>
      <w:tr w:rsidR="00610CF9" w:rsidRPr="00610CF9" w:rsidTr="00B343CB">
        <w:tc>
          <w:tcPr>
            <w:tcW w:w="3652"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Услуги дератизация  (протравка крыс)</w:t>
            </w:r>
          </w:p>
        </w:tc>
        <w:tc>
          <w:tcPr>
            <w:tcW w:w="5528"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ФБУЗ «Центр гигиены и эпидемиологии в Брянской области»</w:t>
            </w:r>
          </w:p>
        </w:tc>
        <w:tc>
          <w:tcPr>
            <w:tcW w:w="113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12102-55</w:t>
            </w:r>
          </w:p>
        </w:tc>
      </w:tr>
      <w:tr w:rsidR="00610CF9" w:rsidRPr="00610CF9" w:rsidTr="00B343CB">
        <w:tc>
          <w:tcPr>
            <w:tcW w:w="3652"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Услуги  </w:t>
            </w:r>
            <w:proofErr w:type="spellStart"/>
            <w:r w:rsidRPr="00610CF9">
              <w:rPr>
                <w:rFonts w:ascii="Times New Roman" w:hAnsi="Times New Roman" w:cs="Times New Roman"/>
                <w:sz w:val="20"/>
                <w:szCs w:val="20"/>
              </w:rPr>
              <w:t>дезенекции</w:t>
            </w:r>
            <w:proofErr w:type="spellEnd"/>
            <w:r w:rsidRPr="00610CF9">
              <w:rPr>
                <w:rFonts w:ascii="Times New Roman" w:hAnsi="Times New Roman" w:cs="Times New Roman"/>
                <w:sz w:val="20"/>
                <w:szCs w:val="20"/>
              </w:rPr>
              <w:t xml:space="preserve"> (протравка блох)</w:t>
            </w:r>
          </w:p>
        </w:tc>
        <w:tc>
          <w:tcPr>
            <w:tcW w:w="5528"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ИП Поляков Александр Александрович</w:t>
            </w:r>
          </w:p>
        </w:tc>
        <w:tc>
          <w:tcPr>
            <w:tcW w:w="113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16809-16</w:t>
            </w:r>
          </w:p>
        </w:tc>
      </w:tr>
    </w:tbl>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6.    </w:t>
      </w:r>
      <w:r w:rsidRPr="00610CF9">
        <w:rPr>
          <w:rFonts w:ascii="Times New Roman" w:eastAsia="Times New Roman" w:hAnsi="Times New Roman" w:cs="Times New Roman"/>
          <w:b/>
          <w:sz w:val="20"/>
          <w:szCs w:val="20"/>
          <w:lang w:eastAsia="ru-RU"/>
        </w:rPr>
        <w:t xml:space="preserve">Санитарно </w:t>
      </w:r>
      <w:proofErr w:type="gramStart"/>
      <w:r w:rsidRPr="00610CF9">
        <w:rPr>
          <w:rFonts w:ascii="Times New Roman" w:eastAsia="Times New Roman" w:hAnsi="Times New Roman" w:cs="Times New Roman"/>
          <w:b/>
          <w:sz w:val="20"/>
          <w:szCs w:val="20"/>
          <w:lang w:eastAsia="ru-RU"/>
        </w:rPr>
        <w:t>–т</w:t>
      </w:r>
      <w:proofErr w:type="gramEnd"/>
      <w:r w:rsidRPr="00610CF9">
        <w:rPr>
          <w:rFonts w:ascii="Times New Roman" w:eastAsia="Times New Roman" w:hAnsi="Times New Roman" w:cs="Times New Roman"/>
          <w:b/>
          <w:sz w:val="20"/>
          <w:szCs w:val="20"/>
          <w:lang w:eastAsia="ru-RU"/>
        </w:rPr>
        <w:t>ехнические</w:t>
      </w:r>
      <w:r w:rsidRPr="00610CF9">
        <w:rPr>
          <w:rFonts w:ascii="Times New Roman" w:eastAsia="Times New Roman" w:hAnsi="Times New Roman" w:cs="Times New Roman"/>
          <w:sz w:val="20"/>
          <w:szCs w:val="20"/>
          <w:lang w:eastAsia="ru-RU"/>
        </w:rPr>
        <w:t xml:space="preserve"> работы по содержанию помещений, входящих в состав общего имущества в многоквартирном доме:</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сухая и влажная уборка тамбуров, холлов, коридоров, лестничных площадок и маршей;</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мытье окон;</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очистка придомовой территории от снега наносного происхождения (или подметание такой территории, свободной от снежного покрова);</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очистка придомовой территории от наледи и льда;</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уборка крыльца и площадки перед входом в подъезд.</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подметание и уборка придомовой территории;</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уборка и выкашивание газонов;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прочистка ливневой канализации;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1560"/>
      </w:tblGrid>
      <w:tr w:rsidR="00610CF9" w:rsidRPr="00610CF9" w:rsidTr="00B343CB">
        <w:tc>
          <w:tcPr>
            <w:tcW w:w="8897"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Содержание дворовой территории и лестничных клеток</w:t>
            </w:r>
          </w:p>
        </w:tc>
        <w:tc>
          <w:tcPr>
            <w:tcW w:w="156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167252-00</w:t>
            </w:r>
          </w:p>
        </w:tc>
      </w:tr>
      <w:tr w:rsidR="00610CF9" w:rsidRPr="00610CF9" w:rsidTr="00B343CB">
        <w:tc>
          <w:tcPr>
            <w:tcW w:w="8897"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Инвентарь для благоустройства и обеспечения санитарного состояния жилого здания и придомовой территории в летний период</w:t>
            </w:r>
          </w:p>
        </w:tc>
        <w:tc>
          <w:tcPr>
            <w:tcW w:w="1560"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4419-84</w:t>
            </w:r>
          </w:p>
        </w:tc>
      </w:tr>
      <w:tr w:rsidR="00610CF9" w:rsidRPr="00610CF9" w:rsidTr="00B343CB">
        <w:tc>
          <w:tcPr>
            <w:tcW w:w="8897"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Инвентарь для благоустройства и обеспечения санитарного состояния жилого здания и придомовой территории в зимний период</w:t>
            </w:r>
          </w:p>
        </w:tc>
        <w:tc>
          <w:tcPr>
            <w:tcW w:w="1560" w:type="dxa"/>
          </w:tcPr>
          <w:p w:rsidR="00610CF9" w:rsidRPr="00610CF9" w:rsidRDefault="00610CF9" w:rsidP="00610CF9">
            <w:pPr>
              <w:spacing w:after="0"/>
              <w:jc w:val="right"/>
              <w:rPr>
                <w:rFonts w:ascii="Times New Roman" w:hAnsi="Times New Roman" w:cs="Times New Roman"/>
                <w:sz w:val="20"/>
                <w:szCs w:val="20"/>
              </w:rPr>
            </w:pPr>
          </w:p>
          <w:p w:rsidR="00610CF9" w:rsidRPr="00610CF9" w:rsidRDefault="00610CF9" w:rsidP="00610CF9">
            <w:pPr>
              <w:spacing w:after="0"/>
              <w:ind w:hanging="108"/>
              <w:jc w:val="right"/>
              <w:rPr>
                <w:rFonts w:ascii="Times New Roman" w:hAnsi="Times New Roman" w:cs="Times New Roman"/>
                <w:sz w:val="20"/>
                <w:szCs w:val="20"/>
              </w:rPr>
            </w:pPr>
            <w:r w:rsidRPr="00610CF9">
              <w:rPr>
                <w:rFonts w:ascii="Times New Roman" w:hAnsi="Times New Roman" w:cs="Times New Roman"/>
                <w:sz w:val="20"/>
                <w:szCs w:val="20"/>
              </w:rPr>
              <w:t>6035-40</w:t>
            </w:r>
          </w:p>
        </w:tc>
      </w:tr>
      <w:tr w:rsidR="00610CF9" w:rsidRPr="00610CF9" w:rsidTr="00B343CB">
        <w:tc>
          <w:tcPr>
            <w:tcW w:w="8897"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1560" w:type="dxa"/>
          </w:tcPr>
          <w:p w:rsidR="00610CF9" w:rsidRPr="00610CF9" w:rsidRDefault="00610CF9" w:rsidP="00610CF9">
            <w:pPr>
              <w:spacing w:after="0"/>
              <w:jc w:val="right"/>
              <w:rPr>
                <w:rFonts w:ascii="Times New Roman" w:hAnsi="Times New Roman" w:cs="Times New Roman"/>
                <w:sz w:val="20"/>
                <w:szCs w:val="20"/>
              </w:rPr>
            </w:pPr>
            <w:r w:rsidRPr="00610CF9">
              <w:rPr>
                <w:rFonts w:ascii="Times New Roman" w:hAnsi="Times New Roman" w:cs="Times New Roman"/>
                <w:sz w:val="20"/>
                <w:szCs w:val="20"/>
              </w:rPr>
              <w:t>177707-24</w:t>
            </w:r>
          </w:p>
        </w:tc>
      </w:tr>
    </w:tbl>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260"/>
      </w:tblGrid>
      <w:tr w:rsidR="00610CF9" w:rsidRPr="00610CF9" w:rsidTr="00B343CB">
        <w:tc>
          <w:tcPr>
            <w:tcW w:w="7196"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Диспетчерские услуги</w:t>
            </w:r>
          </w:p>
        </w:tc>
        <w:tc>
          <w:tcPr>
            <w:tcW w:w="3260"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22842-44</w:t>
            </w:r>
          </w:p>
        </w:tc>
      </w:tr>
      <w:tr w:rsidR="00610CF9" w:rsidRPr="00610CF9" w:rsidTr="00B343CB">
        <w:tc>
          <w:tcPr>
            <w:tcW w:w="7196"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Расходы на содержание аварийной службы</w:t>
            </w:r>
          </w:p>
        </w:tc>
        <w:tc>
          <w:tcPr>
            <w:tcW w:w="3260"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122358-59</w:t>
            </w:r>
          </w:p>
        </w:tc>
      </w:tr>
      <w:tr w:rsidR="00610CF9" w:rsidRPr="00610CF9" w:rsidTr="00B343CB">
        <w:tc>
          <w:tcPr>
            <w:tcW w:w="7196"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Итого</w:t>
            </w:r>
          </w:p>
        </w:tc>
        <w:tc>
          <w:tcPr>
            <w:tcW w:w="3260"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145201-03</w:t>
            </w:r>
          </w:p>
        </w:tc>
      </w:tr>
    </w:tbl>
    <w:p w:rsidR="00610CF9" w:rsidRPr="00610CF9" w:rsidRDefault="00610CF9" w:rsidP="00610CF9">
      <w:pPr>
        <w:pStyle w:val="ConsPlusNormal"/>
        <w:widowControl/>
        <w:ind w:firstLine="0"/>
        <w:jc w:val="both"/>
        <w:rPr>
          <w:rFonts w:ascii="Times New Roman" w:hAnsi="Times New Roman" w:cs="Times New Roman"/>
        </w:rPr>
      </w:pPr>
    </w:p>
    <w:p w:rsidR="00610CF9" w:rsidRPr="00610CF9" w:rsidRDefault="00610CF9" w:rsidP="00610CF9">
      <w:pPr>
        <w:pStyle w:val="dt-p"/>
        <w:spacing w:before="0" w:beforeAutospacing="0" w:after="0" w:afterAutospacing="0"/>
        <w:rPr>
          <w:b/>
          <w:sz w:val="20"/>
          <w:szCs w:val="20"/>
        </w:rPr>
      </w:pPr>
      <w:r w:rsidRPr="00610CF9">
        <w:rPr>
          <w:b/>
          <w:sz w:val="20"/>
          <w:szCs w:val="20"/>
        </w:rPr>
        <w:t>Весенне-осенний осмотр</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1.Осмотр  технического состояния осуществляется путем проведения осмотров с использованием современных средств технической диагностики. Общие осмотры, при которых уточняются объемы работ для включения в план текущего ремонта, проводятся два раза в год.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2. При проведении частичных осмотров должны устраняться неисправности, которые могут быть устранены в течение времени, отводимого на осмотр.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Частичные осмотры систем водоснабжения и водоотведения проводятся 3 - 6 раз в месяц, системы центрального отопления 3 - 6 раз в месяц в отопительный период. Осмотры открытой электропроводки и светильников во вспомогательных помещениях проводятся 3 раза в месяц, осмотры скрытой электропроводки - 6 раз в месяц.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Результаты осмотров отражаются в документах по учету технического состояния оборудования.</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 </w:t>
      </w:r>
    </w:p>
    <w:p w:rsidR="00610CF9" w:rsidRPr="00610CF9" w:rsidRDefault="00610CF9" w:rsidP="00610CF9">
      <w:pPr>
        <w:spacing w:after="0" w:line="240" w:lineRule="auto"/>
        <w:jc w:val="both"/>
        <w:rPr>
          <w:rFonts w:ascii="Times New Roman" w:hAnsi="Times New Roman" w:cs="Times New Roman"/>
          <w:sz w:val="20"/>
          <w:szCs w:val="20"/>
        </w:rPr>
      </w:pPr>
      <w:r w:rsidRPr="00610CF9">
        <w:rPr>
          <w:rFonts w:ascii="Times New Roman" w:eastAsia="Times New Roman" w:hAnsi="Times New Roman" w:cs="Times New Roman"/>
          <w:sz w:val="20"/>
          <w:szCs w:val="20"/>
          <w:lang w:eastAsia="ru-RU"/>
        </w:rPr>
        <w:t>Расходы составили - 35,57*6700,8=</w:t>
      </w:r>
      <w:r w:rsidRPr="00610CF9">
        <w:rPr>
          <w:rFonts w:ascii="Times New Roman" w:eastAsia="Times New Roman" w:hAnsi="Times New Roman" w:cs="Times New Roman"/>
          <w:b/>
          <w:sz w:val="20"/>
          <w:szCs w:val="20"/>
          <w:lang w:eastAsia="ru-RU"/>
        </w:rPr>
        <w:t xml:space="preserve">238347-46  </w:t>
      </w:r>
      <w:proofErr w:type="gramStart"/>
      <w:r w:rsidRPr="00610CF9">
        <w:rPr>
          <w:rFonts w:ascii="Times New Roman" w:eastAsia="Times New Roman" w:hAnsi="Times New Roman" w:cs="Times New Roman"/>
          <w:sz w:val="20"/>
          <w:szCs w:val="20"/>
          <w:lang w:eastAsia="ru-RU"/>
        </w:rPr>
        <w:t>согласно приказа</w:t>
      </w:r>
      <w:proofErr w:type="gramEnd"/>
      <w:r w:rsidRPr="00610CF9">
        <w:rPr>
          <w:rFonts w:ascii="Times New Roman" w:eastAsia="Times New Roman" w:hAnsi="Times New Roman" w:cs="Times New Roman"/>
          <w:sz w:val="20"/>
          <w:szCs w:val="20"/>
          <w:lang w:eastAsia="ru-RU"/>
        </w:rPr>
        <w:t xml:space="preserve"> Госстроя РФ от 09.12.99 N 139 "ОБ УТВЕРЖДЕНИИ РЕКОМЕНДАЦИЙ ПО НОРМИРОВАНИЮ ТРУДА РАБОТНИКОВ, ЗАНЯТЫХ СОДЕРЖАНИЕМ И РЕМОНТОМ ЖИЛИЩНОГО ФОНДА"</w:t>
      </w:r>
    </w:p>
    <w:p w:rsidR="00610CF9" w:rsidRPr="00610CF9" w:rsidRDefault="00610CF9" w:rsidP="00610CF9">
      <w:pPr>
        <w:pStyle w:val="ConsPlusNormal"/>
        <w:widowControl/>
        <w:ind w:firstLine="0"/>
        <w:jc w:val="center"/>
        <w:outlineLvl w:val="2"/>
        <w:rPr>
          <w:rFonts w:ascii="Times New Roman" w:hAnsi="Times New Roman" w:cs="Times New Roman"/>
          <w:b/>
        </w:rPr>
      </w:pPr>
      <w:r w:rsidRPr="00610CF9">
        <w:rPr>
          <w:rFonts w:ascii="Times New Roman" w:hAnsi="Times New Roman" w:cs="Times New Roman"/>
          <w:b/>
        </w:rPr>
        <w:t>Прочие прямые административно- хозяйственные  расходы, связанные с непосредственным оказанием услуг по  обслуживанию данного дома:</w:t>
      </w:r>
    </w:p>
    <w:p w:rsidR="00610CF9" w:rsidRPr="00610CF9" w:rsidRDefault="00610CF9" w:rsidP="00610CF9">
      <w:pPr>
        <w:autoSpaceDE w:val="0"/>
        <w:autoSpaceDN w:val="0"/>
        <w:adjustRightInd w:val="0"/>
        <w:spacing w:after="0" w:line="240" w:lineRule="auto"/>
        <w:rPr>
          <w:rFonts w:ascii="Times New Roman" w:eastAsia="Times New Roman" w:hAnsi="Times New Roman" w:cs="Times New Roman"/>
          <w:sz w:val="20"/>
          <w:szCs w:val="20"/>
          <w:lang w:eastAsia="ru-RU"/>
        </w:rPr>
      </w:pPr>
    </w:p>
    <w:p w:rsidR="00610CF9" w:rsidRPr="00610CF9" w:rsidRDefault="00610CF9" w:rsidP="00610C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К данным  расходам  относят:</w:t>
      </w:r>
    </w:p>
    <w:p w:rsidR="00610CF9" w:rsidRPr="00610CF9" w:rsidRDefault="00610CF9" w:rsidP="00610CF9">
      <w:pPr>
        <w:spacing w:after="0" w:line="240" w:lineRule="auto"/>
        <w:jc w:val="both"/>
        <w:rPr>
          <w:rFonts w:ascii="Times New Roman" w:hAnsi="Times New Roman" w:cs="Times New Roman"/>
          <w:sz w:val="20"/>
          <w:szCs w:val="20"/>
        </w:rPr>
      </w:pPr>
      <w:r w:rsidRPr="00610CF9">
        <w:rPr>
          <w:rFonts w:ascii="Times New Roman" w:hAnsi="Times New Roman" w:cs="Times New Roman"/>
          <w:sz w:val="20"/>
          <w:szCs w:val="20"/>
        </w:rPr>
        <w:t>- почтово-телеграфные и телефонные (требования Постановления Правительства РФ №723 переписка с жителями, РСО, надзорными и контрольными органами ЖКХ, переписка с судами, претензионная работа с неплательщиками)</w:t>
      </w:r>
    </w:p>
    <w:p w:rsidR="00610CF9" w:rsidRPr="00610CF9" w:rsidRDefault="00610CF9" w:rsidP="00610CF9">
      <w:pPr>
        <w:spacing w:after="0" w:line="240" w:lineRule="auto"/>
        <w:jc w:val="both"/>
        <w:rPr>
          <w:rFonts w:ascii="Times New Roman" w:hAnsi="Times New Roman" w:cs="Times New Roman"/>
          <w:sz w:val="20"/>
          <w:szCs w:val="20"/>
        </w:rPr>
      </w:pPr>
      <w:r w:rsidRPr="00610CF9">
        <w:rPr>
          <w:rFonts w:ascii="Times New Roman" w:hAnsi="Times New Roman" w:cs="Times New Roman"/>
          <w:sz w:val="20"/>
          <w:szCs w:val="20"/>
        </w:rPr>
        <w:t>- расходы на содержание вычислительной техники (требования ЖК РФ, ведение лицевых счетов владельцев помещений, паспортного стола, изготовление и распечатка квитанций по оплате, Постановление Правительства РФ №731 – ведение сайтов ГИС ЖКХ, Реформа ЖКХ, информационного сайта компании)</w:t>
      </w:r>
    </w:p>
    <w:p w:rsidR="00610CF9" w:rsidRPr="00610CF9" w:rsidRDefault="00610CF9" w:rsidP="00610CF9">
      <w:pPr>
        <w:spacing w:after="0" w:line="240" w:lineRule="auto"/>
        <w:jc w:val="both"/>
        <w:rPr>
          <w:rFonts w:ascii="Times New Roman" w:hAnsi="Times New Roman" w:cs="Times New Roman"/>
          <w:sz w:val="20"/>
          <w:szCs w:val="20"/>
        </w:rPr>
      </w:pPr>
      <w:r w:rsidRPr="00610CF9">
        <w:rPr>
          <w:rFonts w:ascii="Times New Roman" w:hAnsi="Times New Roman" w:cs="Times New Roman"/>
          <w:sz w:val="20"/>
          <w:szCs w:val="20"/>
        </w:rPr>
        <w:t>- приобретение канцелярских товаро</w:t>
      </w:r>
      <w:proofErr w:type="gramStart"/>
      <w:r w:rsidRPr="00610CF9">
        <w:rPr>
          <w:rFonts w:ascii="Times New Roman" w:hAnsi="Times New Roman" w:cs="Times New Roman"/>
          <w:sz w:val="20"/>
          <w:szCs w:val="20"/>
        </w:rPr>
        <w:t>в(</w:t>
      </w:r>
      <w:proofErr w:type="gramEnd"/>
      <w:r w:rsidRPr="00610CF9">
        <w:rPr>
          <w:rFonts w:ascii="Times New Roman" w:hAnsi="Times New Roman" w:cs="Times New Roman"/>
          <w:sz w:val="20"/>
          <w:szCs w:val="20"/>
        </w:rPr>
        <w:t>оформление работ по исполнению договора управления МКД, квитанции, переписка с РСО, надзорными и контрольными органами ЖКХ, переписка с судами, претензионная работа с неплательщиками)</w:t>
      </w:r>
    </w:p>
    <w:p w:rsidR="00610CF9" w:rsidRPr="00610CF9" w:rsidRDefault="00610CF9" w:rsidP="00610CF9">
      <w:pPr>
        <w:spacing w:after="0" w:line="240" w:lineRule="auto"/>
        <w:jc w:val="both"/>
        <w:rPr>
          <w:rFonts w:ascii="Times New Roman" w:hAnsi="Times New Roman" w:cs="Times New Roman"/>
          <w:sz w:val="20"/>
          <w:szCs w:val="20"/>
        </w:rPr>
      </w:pPr>
      <w:r w:rsidRPr="00610CF9">
        <w:rPr>
          <w:rFonts w:ascii="Times New Roman" w:hAnsi="Times New Roman" w:cs="Times New Roman"/>
          <w:sz w:val="20"/>
          <w:szCs w:val="20"/>
        </w:rPr>
        <w:t>- консультационные, аудиторские услуг</w:t>
      </w:r>
      <w:proofErr w:type="gramStart"/>
      <w:r w:rsidRPr="00610CF9">
        <w:rPr>
          <w:rFonts w:ascii="Times New Roman" w:hAnsi="Times New Roman" w:cs="Times New Roman"/>
          <w:sz w:val="20"/>
          <w:szCs w:val="20"/>
        </w:rPr>
        <w:t>и(</w:t>
      </w:r>
      <w:proofErr w:type="gramEnd"/>
      <w:r w:rsidRPr="00610CF9">
        <w:rPr>
          <w:rFonts w:ascii="Times New Roman" w:hAnsi="Times New Roman" w:cs="Times New Roman"/>
          <w:sz w:val="20"/>
          <w:szCs w:val="20"/>
        </w:rPr>
        <w:t xml:space="preserve">требование ПБУ, ФЗ РФ №402, договора управления)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хранение и ведение технической документации по многоквартирному дому с целью исполнения Постановления Правительства РФ и исполнения договора управления МКД;</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lastRenderedPageBreak/>
        <w:t xml:space="preserve">- организацию работ по заключению договоров на управление с собственниками жилых помещений (организационно – хозяйственные расходы по ЖК РФ по исполнению обязанностей по проведению общих собраний, размещения обязательной информации ведения сайтов ГИС, реформа ЖКХ и компании по постановлению Правительства №731;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организацию работ по техническому обслуживанию, санитарному содержанию и текущему ремонту МКД (комплекс работ обязателен, финансируется владельцами помещений в пределах избранного тарифа, Постановлении Правительства РФ №354);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заключение договоров с предприятиями-поставщиками жилищных услуг, в том числе по содержанию лифтов, на вывоз твердых и жидких бытовых отходов (организационно – технические расходы, проверка и экспертиза проектов договоров, претензионная работа с РСО); </w:t>
      </w:r>
    </w:p>
    <w:p w:rsidR="00610CF9" w:rsidRPr="00610CF9" w:rsidRDefault="00610CF9" w:rsidP="00610CF9">
      <w:pPr>
        <w:spacing w:after="0" w:line="240" w:lineRule="auto"/>
        <w:ind w:left="360" w:hanging="360"/>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-заключение договоров с </w:t>
      </w:r>
      <w:proofErr w:type="spellStart"/>
      <w:r w:rsidRPr="00610CF9">
        <w:rPr>
          <w:rFonts w:ascii="Times New Roman" w:eastAsia="Times New Roman" w:hAnsi="Times New Roman" w:cs="Times New Roman"/>
          <w:sz w:val="20"/>
          <w:szCs w:val="20"/>
          <w:lang w:eastAsia="ru-RU"/>
        </w:rPr>
        <w:t>ресурсоснабжающими</w:t>
      </w:r>
      <w:proofErr w:type="spellEnd"/>
      <w:r w:rsidRPr="00610CF9">
        <w:rPr>
          <w:rFonts w:ascii="Times New Roman" w:eastAsia="Times New Roman" w:hAnsi="Times New Roman" w:cs="Times New Roman"/>
          <w:sz w:val="20"/>
          <w:szCs w:val="20"/>
          <w:lang w:eastAsia="ru-RU"/>
        </w:rPr>
        <w:t xml:space="preserve"> организациями (финансирование работ по Постановлению Правительства РФ №124);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осуществление контроля за качеством предоставляемых жилищных и коммунальных услу</w:t>
      </w:r>
      <w:proofErr w:type="gramStart"/>
      <w:r w:rsidRPr="00610CF9">
        <w:rPr>
          <w:rFonts w:ascii="Times New Roman" w:eastAsia="Times New Roman" w:hAnsi="Times New Roman" w:cs="Times New Roman"/>
          <w:sz w:val="20"/>
          <w:szCs w:val="20"/>
          <w:lang w:eastAsia="ru-RU"/>
        </w:rPr>
        <w:t>г(</w:t>
      </w:r>
      <w:proofErr w:type="gramEnd"/>
      <w:r w:rsidRPr="00610CF9">
        <w:rPr>
          <w:rFonts w:ascii="Times New Roman" w:eastAsia="Times New Roman" w:hAnsi="Times New Roman" w:cs="Times New Roman"/>
          <w:sz w:val="20"/>
          <w:szCs w:val="20"/>
          <w:lang w:eastAsia="ru-RU"/>
        </w:rPr>
        <w:t xml:space="preserve">требования Постановлений Правительства РФ №354, 416,124,731, в том числе привлечения и оплата сторонних организаций);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осуществление функций, связанных с регистрационным учетом граждан, 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расчетно-кассовые операции, </w:t>
      </w:r>
      <w:proofErr w:type="spellStart"/>
      <w:r w:rsidRPr="00610CF9">
        <w:rPr>
          <w:rFonts w:ascii="Times New Roman" w:eastAsia="Times New Roman" w:hAnsi="Times New Roman" w:cs="Times New Roman"/>
          <w:sz w:val="20"/>
          <w:szCs w:val="20"/>
          <w:lang w:eastAsia="ru-RU"/>
        </w:rPr>
        <w:t>операциипо</w:t>
      </w:r>
      <w:proofErr w:type="spellEnd"/>
      <w:r w:rsidRPr="00610CF9">
        <w:rPr>
          <w:rFonts w:ascii="Times New Roman" w:eastAsia="Times New Roman" w:hAnsi="Times New Roman" w:cs="Times New Roman"/>
          <w:sz w:val="20"/>
          <w:szCs w:val="20"/>
          <w:lang w:eastAsia="ru-RU"/>
        </w:rPr>
        <w:t xml:space="preserve"> открытию и ведению лицевых счетов, начислению платы за жилищно-коммунальные услуги, сверку с РСО, </w:t>
      </w:r>
      <w:proofErr w:type="gramStart"/>
      <w:r w:rsidRPr="00610CF9">
        <w:rPr>
          <w:rFonts w:ascii="Times New Roman" w:eastAsia="Times New Roman" w:hAnsi="Times New Roman" w:cs="Times New Roman"/>
          <w:sz w:val="20"/>
          <w:szCs w:val="20"/>
          <w:lang w:eastAsia="ru-RU"/>
        </w:rPr>
        <w:t>согласно Постановления</w:t>
      </w:r>
      <w:proofErr w:type="gramEnd"/>
      <w:r w:rsidRPr="00610CF9">
        <w:rPr>
          <w:rFonts w:ascii="Times New Roman" w:eastAsia="Times New Roman" w:hAnsi="Times New Roman" w:cs="Times New Roman"/>
          <w:sz w:val="20"/>
          <w:szCs w:val="20"/>
          <w:lang w:eastAsia="ru-RU"/>
        </w:rPr>
        <w:t xml:space="preserve"> Правительства № 253 от 28.03.2012 г.;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распечатка, конвертирование и раздача платежных документов на оплату ЖКУ, учет оплаты и задолженности населения; </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подготовка отчетов об оказанных услугах, выполненных работах, их представление собственникам;</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произведение сверки расчетов по плате за содержание и ремонт жилых помещений и коммунальных услуг  по требованию пользователя или Заказчиков и выдача документов, подтверждающих правильность начисления или  расчетов;</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взыскание задолженности по оплате жилья и коммунальных услуг граждан (комплекс организационно технических и правовых мероприятий: работа с активом, претензии не плательщикам, подготовка исковых заявлений в суд, обеспечения доказатель</w:t>
      </w:r>
      <w:proofErr w:type="gramStart"/>
      <w:r w:rsidRPr="00610CF9">
        <w:rPr>
          <w:rFonts w:ascii="Times New Roman" w:eastAsia="Times New Roman" w:hAnsi="Times New Roman" w:cs="Times New Roman"/>
          <w:sz w:val="20"/>
          <w:szCs w:val="20"/>
          <w:lang w:eastAsia="ru-RU"/>
        </w:rPr>
        <w:t>ств в пр</w:t>
      </w:r>
      <w:proofErr w:type="gramEnd"/>
      <w:r w:rsidRPr="00610CF9">
        <w:rPr>
          <w:rFonts w:ascii="Times New Roman" w:eastAsia="Times New Roman" w:hAnsi="Times New Roman" w:cs="Times New Roman"/>
          <w:sz w:val="20"/>
          <w:szCs w:val="20"/>
          <w:lang w:eastAsia="ru-RU"/>
        </w:rPr>
        <w:t>оцессе, суды 3-х инстанций, исполнительное производство и т.д. т.п.);</w:t>
      </w:r>
    </w:p>
    <w:p w:rsidR="00610CF9" w:rsidRPr="00610CF9" w:rsidRDefault="00610CF9" w:rsidP="00610CF9">
      <w:pPr>
        <w:spacing w:after="0" w:line="240" w:lineRule="auto"/>
        <w:ind w:left="360" w:hanging="360"/>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xml:space="preserve">- ведение </w:t>
      </w:r>
      <w:proofErr w:type="spellStart"/>
      <w:proofErr w:type="gramStart"/>
      <w:r w:rsidRPr="00610CF9">
        <w:rPr>
          <w:rFonts w:ascii="Times New Roman" w:eastAsia="Times New Roman" w:hAnsi="Times New Roman" w:cs="Times New Roman"/>
          <w:sz w:val="20"/>
          <w:szCs w:val="20"/>
          <w:lang w:eastAsia="ru-RU"/>
        </w:rPr>
        <w:t>претензионной-исковой</w:t>
      </w:r>
      <w:proofErr w:type="spellEnd"/>
      <w:proofErr w:type="gramEnd"/>
      <w:r w:rsidRPr="00610CF9">
        <w:rPr>
          <w:rFonts w:ascii="Times New Roman" w:eastAsia="Times New Roman" w:hAnsi="Times New Roman" w:cs="Times New Roman"/>
          <w:sz w:val="20"/>
          <w:szCs w:val="20"/>
          <w:lang w:eastAsia="ru-RU"/>
        </w:rPr>
        <w:t xml:space="preserve"> работы;</w:t>
      </w:r>
    </w:p>
    <w:p w:rsidR="00610CF9" w:rsidRPr="00610CF9" w:rsidRDefault="00610CF9" w:rsidP="00610CF9">
      <w:pPr>
        <w:spacing w:after="0" w:line="240" w:lineRule="auto"/>
        <w:jc w:val="both"/>
        <w:rPr>
          <w:rFonts w:ascii="Times New Roman" w:eastAsia="Times New Roman" w:hAnsi="Times New Roman" w:cs="Times New Roman"/>
          <w:sz w:val="20"/>
          <w:szCs w:val="20"/>
          <w:lang w:eastAsia="ru-RU"/>
        </w:rPr>
      </w:pPr>
      <w:r w:rsidRPr="00610CF9">
        <w:rPr>
          <w:rFonts w:ascii="Times New Roman" w:eastAsia="Times New Roman" w:hAnsi="Times New Roman" w:cs="Times New Roman"/>
          <w:sz w:val="20"/>
          <w:szCs w:val="20"/>
          <w:lang w:eastAsia="ru-RU"/>
        </w:rPr>
        <w:t>- ведение сайта управляющей компании и ГИС ЖКХ, требования Постанывания Правительства РФ №731 и ЖК РФ.</w:t>
      </w:r>
    </w:p>
    <w:p w:rsidR="00610CF9" w:rsidRPr="00610CF9" w:rsidRDefault="00610CF9" w:rsidP="00610CF9">
      <w:pPr>
        <w:pStyle w:val="dt-p"/>
        <w:spacing w:before="0" w:beforeAutospacing="0" w:after="0" w:afterAutospacing="0"/>
        <w:jc w:val="both"/>
        <w:rPr>
          <w:sz w:val="20"/>
          <w:szCs w:val="20"/>
        </w:rPr>
      </w:pPr>
      <w:r w:rsidRPr="00610CF9">
        <w:rPr>
          <w:sz w:val="20"/>
          <w:szCs w:val="20"/>
        </w:rPr>
        <w:t xml:space="preserve">  Прочие прямые расходы составили – </w:t>
      </w:r>
      <w:r w:rsidRPr="00610CF9">
        <w:rPr>
          <w:b/>
          <w:sz w:val="20"/>
          <w:szCs w:val="20"/>
        </w:rPr>
        <w:t xml:space="preserve">690468-17 </w:t>
      </w:r>
      <w:r w:rsidRPr="00610CF9">
        <w:rPr>
          <w:sz w:val="20"/>
          <w:szCs w:val="20"/>
        </w:rPr>
        <w:t>рублей</w:t>
      </w:r>
      <w:r w:rsidRPr="00610CF9">
        <w:rPr>
          <w:b/>
          <w:sz w:val="20"/>
          <w:szCs w:val="20"/>
        </w:rPr>
        <w:t xml:space="preserve">.  </w:t>
      </w:r>
      <w:proofErr w:type="gramStart"/>
      <w:r w:rsidRPr="00610CF9">
        <w:rPr>
          <w:sz w:val="20"/>
          <w:szCs w:val="20"/>
        </w:rPr>
        <w:t>В оказании вышеперечисленных услуг принимают непосредственное участие следующие сотрудники организации: директор, инженер, мастер, юрист, бухгалтер, кассир, паспортист, делопроизводитель.</w:t>
      </w:r>
      <w:proofErr w:type="gramEnd"/>
      <w:r w:rsidRPr="00610CF9">
        <w:rPr>
          <w:sz w:val="20"/>
          <w:szCs w:val="20"/>
        </w:rPr>
        <w:t xml:space="preserve"> Данная сумма применяема непосредственно для конкретного дома, согласно общей площади квартир многоквартирного дома и общей площади мест общего пользования и не нарушает правила деятельности коммерческой организации. Именно от общей площади всего многоквартирного дома, а так же его индивидуальных потребностей зависит численность управленческого персонала и стоимость оказанных им услуг.</w:t>
      </w:r>
    </w:p>
    <w:p w:rsidR="00610CF9" w:rsidRPr="00610CF9" w:rsidRDefault="00610CF9" w:rsidP="00610CF9">
      <w:pPr>
        <w:pStyle w:val="dt-p"/>
        <w:spacing w:before="0" w:beforeAutospacing="0" w:after="0" w:afterAutospacing="0"/>
        <w:jc w:val="both"/>
        <w:rPr>
          <w:sz w:val="20"/>
          <w:szCs w:val="20"/>
        </w:rPr>
      </w:pPr>
      <w:r w:rsidRPr="00610CF9">
        <w:rPr>
          <w:sz w:val="20"/>
          <w:szCs w:val="20"/>
        </w:rPr>
        <w:t xml:space="preserve"> В основу расчета положены  действующие нормативно - правовые акты, включая:</w:t>
      </w:r>
    </w:p>
    <w:p w:rsidR="00610CF9" w:rsidRPr="00610CF9" w:rsidRDefault="00610CF9" w:rsidP="00610CF9">
      <w:pPr>
        <w:pStyle w:val="dt-p"/>
        <w:spacing w:before="0" w:beforeAutospacing="0" w:after="0" w:afterAutospacing="0"/>
        <w:jc w:val="both"/>
        <w:rPr>
          <w:sz w:val="20"/>
          <w:szCs w:val="20"/>
        </w:rPr>
      </w:pPr>
      <w:r w:rsidRPr="00610CF9">
        <w:rPr>
          <w:sz w:val="20"/>
          <w:szCs w:val="20"/>
        </w:rPr>
        <w:t xml:space="preserve">- правила и нормы технической эксплуатации жилищного фонда, утвержденные Приказом Госстроя России </w:t>
      </w:r>
      <w:hyperlink r:id="rId5" w:tgtFrame="_blank" w:history="1">
        <w:r w:rsidRPr="00610CF9">
          <w:rPr>
            <w:rStyle w:val="a5"/>
            <w:sz w:val="20"/>
            <w:szCs w:val="20"/>
          </w:rPr>
          <w:t>N 17-139 от 26.12.97</w:t>
        </w:r>
      </w:hyperlink>
      <w:r w:rsidRPr="00610CF9">
        <w:rPr>
          <w:sz w:val="20"/>
          <w:szCs w:val="20"/>
        </w:rPr>
        <w:t xml:space="preserve">, </w:t>
      </w:r>
    </w:p>
    <w:p w:rsidR="00610CF9" w:rsidRPr="00610CF9" w:rsidRDefault="00610CF9" w:rsidP="00610CF9">
      <w:pPr>
        <w:pStyle w:val="dt-p"/>
        <w:spacing w:before="0" w:beforeAutospacing="0" w:after="0" w:afterAutospacing="0"/>
        <w:jc w:val="both"/>
        <w:rPr>
          <w:sz w:val="20"/>
          <w:szCs w:val="20"/>
        </w:rPr>
      </w:pPr>
      <w:r w:rsidRPr="00610CF9">
        <w:rPr>
          <w:sz w:val="20"/>
          <w:szCs w:val="20"/>
        </w:rPr>
        <w:t xml:space="preserve">- методика планирования, учета и </w:t>
      </w:r>
      <w:proofErr w:type="spellStart"/>
      <w:r w:rsidRPr="00610CF9">
        <w:rPr>
          <w:sz w:val="20"/>
          <w:szCs w:val="20"/>
        </w:rPr>
        <w:t>калькулирования</w:t>
      </w:r>
      <w:proofErr w:type="spellEnd"/>
      <w:r w:rsidRPr="00610CF9">
        <w:rPr>
          <w:sz w:val="20"/>
          <w:szCs w:val="20"/>
        </w:rPr>
        <w:t xml:space="preserve"> себестоимости услуг </w:t>
      </w:r>
      <w:proofErr w:type="spellStart"/>
      <w:proofErr w:type="gramStart"/>
      <w:r w:rsidRPr="00610CF9">
        <w:rPr>
          <w:sz w:val="20"/>
          <w:szCs w:val="20"/>
        </w:rPr>
        <w:t>жилищно</w:t>
      </w:r>
      <w:proofErr w:type="spellEnd"/>
      <w:r w:rsidRPr="00610CF9">
        <w:rPr>
          <w:sz w:val="20"/>
          <w:szCs w:val="20"/>
        </w:rPr>
        <w:t xml:space="preserve"> - коммунального</w:t>
      </w:r>
      <w:proofErr w:type="gramEnd"/>
      <w:r w:rsidRPr="00610CF9">
        <w:rPr>
          <w:sz w:val="20"/>
          <w:szCs w:val="20"/>
        </w:rPr>
        <w:t xml:space="preserve"> хозяйства, утвержденную Постановлением Госстроя России </w:t>
      </w:r>
      <w:hyperlink r:id="rId6" w:tgtFrame="_blank" w:history="1">
        <w:r w:rsidRPr="00610CF9">
          <w:rPr>
            <w:rStyle w:val="a5"/>
            <w:sz w:val="20"/>
            <w:szCs w:val="20"/>
          </w:rPr>
          <w:t>N 9 от 23.02.99</w:t>
        </w:r>
      </w:hyperlink>
      <w:r w:rsidRPr="00610CF9">
        <w:rPr>
          <w:sz w:val="20"/>
          <w:szCs w:val="20"/>
        </w:rPr>
        <w:t xml:space="preserve">, </w:t>
      </w:r>
    </w:p>
    <w:p w:rsidR="00610CF9" w:rsidRPr="00610CF9" w:rsidRDefault="00610CF9" w:rsidP="00610CF9">
      <w:pPr>
        <w:pStyle w:val="dt-p"/>
        <w:spacing w:before="0" w:beforeAutospacing="0" w:after="0" w:afterAutospacing="0"/>
        <w:jc w:val="both"/>
        <w:rPr>
          <w:sz w:val="20"/>
          <w:szCs w:val="20"/>
        </w:rPr>
      </w:pPr>
      <w:r w:rsidRPr="00610CF9">
        <w:rPr>
          <w:sz w:val="20"/>
          <w:szCs w:val="20"/>
        </w:rPr>
        <w:t>- руководство всеми видами деятельности предприятия в соответствии с действующим законодательством.</w:t>
      </w:r>
    </w:p>
    <w:p w:rsidR="00610CF9" w:rsidRPr="00610CF9" w:rsidRDefault="00610CF9" w:rsidP="00610CF9">
      <w:pPr>
        <w:pStyle w:val="dt-p"/>
        <w:spacing w:before="0" w:beforeAutospacing="0" w:after="0" w:afterAutospacing="0"/>
        <w:jc w:val="both"/>
        <w:rPr>
          <w:sz w:val="20"/>
          <w:szCs w:val="20"/>
        </w:rPr>
      </w:pPr>
      <w:r w:rsidRPr="00610CF9">
        <w:rPr>
          <w:sz w:val="20"/>
          <w:szCs w:val="20"/>
        </w:rPr>
        <w:t>- организация и ведение бухгалтерского учета в соответствии с едиными методологическими основами бухгалтерского учета и отчетности для организаций, являющихся юридическими лицами.</w:t>
      </w:r>
      <w:bookmarkStart w:id="3" w:name="l1855"/>
      <w:bookmarkEnd w:id="3"/>
    </w:p>
    <w:p w:rsidR="00610CF9" w:rsidRPr="00610CF9" w:rsidRDefault="00610CF9" w:rsidP="00610CF9">
      <w:pPr>
        <w:pStyle w:val="dt-p"/>
        <w:spacing w:before="0" w:beforeAutospacing="0" w:after="0" w:afterAutospacing="0"/>
        <w:jc w:val="both"/>
        <w:rPr>
          <w:sz w:val="20"/>
          <w:szCs w:val="20"/>
        </w:rPr>
      </w:pPr>
      <w:r w:rsidRPr="00610CF9">
        <w:rPr>
          <w:sz w:val="20"/>
          <w:szCs w:val="20"/>
        </w:rPr>
        <w:t>- планирование финансово - хозяйственной деятельности.</w:t>
      </w:r>
    </w:p>
    <w:p w:rsidR="00610CF9" w:rsidRPr="00610CF9" w:rsidRDefault="00610CF9" w:rsidP="00610CF9">
      <w:pPr>
        <w:pStyle w:val="dt-p"/>
        <w:spacing w:before="0" w:beforeAutospacing="0" w:after="0" w:afterAutospacing="0"/>
        <w:jc w:val="both"/>
        <w:rPr>
          <w:sz w:val="20"/>
          <w:szCs w:val="20"/>
        </w:rPr>
      </w:pPr>
      <w:r w:rsidRPr="00610CF9">
        <w:rPr>
          <w:sz w:val="20"/>
          <w:szCs w:val="20"/>
        </w:rPr>
        <w:t>- организация труда и заработной платы работников предприятия.</w:t>
      </w:r>
    </w:p>
    <w:p w:rsidR="00610CF9" w:rsidRPr="00610CF9" w:rsidRDefault="00610CF9" w:rsidP="00610CF9">
      <w:pPr>
        <w:pStyle w:val="dt-p"/>
        <w:spacing w:before="0" w:beforeAutospacing="0" w:after="0" w:afterAutospacing="0"/>
        <w:jc w:val="both"/>
        <w:rPr>
          <w:sz w:val="20"/>
          <w:szCs w:val="20"/>
        </w:rPr>
      </w:pPr>
      <w:r w:rsidRPr="00610CF9">
        <w:rPr>
          <w:sz w:val="20"/>
          <w:szCs w:val="20"/>
        </w:rPr>
        <w:t>- организация документооборота.</w:t>
      </w:r>
    </w:p>
    <w:p w:rsidR="00610CF9" w:rsidRPr="00610CF9" w:rsidRDefault="00610CF9" w:rsidP="00610CF9">
      <w:pPr>
        <w:pStyle w:val="dt-p"/>
        <w:spacing w:before="0" w:beforeAutospacing="0" w:after="0" w:afterAutospacing="0"/>
        <w:jc w:val="both"/>
        <w:rPr>
          <w:sz w:val="20"/>
          <w:szCs w:val="20"/>
        </w:rPr>
      </w:pPr>
      <w:r w:rsidRPr="00610CF9">
        <w:rPr>
          <w:sz w:val="20"/>
          <w:szCs w:val="20"/>
        </w:rPr>
        <w:t>-  упорядочение и хранение документации</w:t>
      </w:r>
    </w:p>
    <w:p w:rsidR="00610CF9" w:rsidRPr="00610CF9" w:rsidRDefault="00610CF9" w:rsidP="00610CF9">
      <w:pPr>
        <w:pStyle w:val="dt-p"/>
        <w:spacing w:before="0" w:beforeAutospacing="0" w:after="0" w:afterAutospacing="0"/>
        <w:jc w:val="both"/>
        <w:rPr>
          <w:sz w:val="20"/>
          <w:szCs w:val="20"/>
        </w:rPr>
      </w:pPr>
      <w:r w:rsidRPr="00610CF9">
        <w:rPr>
          <w:sz w:val="20"/>
          <w:szCs w:val="20"/>
        </w:rPr>
        <w:t>- контроль своевременного исполнения приказов, поручений и распоряжений</w:t>
      </w:r>
    </w:p>
    <w:p w:rsidR="00610CF9" w:rsidRPr="00610CF9" w:rsidRDefault="00610CF9" w:rsidP="00610CF9">
      <w:pPr>
        <w:pStyle w:val="dt-p"/>
        <w:spacing w:before="0" w:beforeAutospacing="0" w:after="0" w:afterAutospacing="0"/>
        <w:jc w:val="both"/>
        <w:rPr>
          <w:sz w:val="20"/>
          <w:szCs w:val="20"/>
        </w:rPr>
      </w:pPr>
      <w:r w:rsidRPr="00610CF9">
        <w:rPr>
          <w:sz w:val="20"/>
          <w:szCs w:val="20"/>
        </w:rPr>
        <w:t>- техническое обслуживание работы руководителя предприятия.</w:t>
      </w:r>
      <w:bookmarkStart w:id="4" w:name="l1857"/>
      <w:bookmarkEnd w:id="4"/>
    </w:p>
    <w:p w:rsidR="00610CF9" w:rsidRPr="00610CF9" w:rsidRDefault="00610CF9" w:rsidP="00610CF9">
      <w:pPr>
        <w:pStyle w:val="dt-p"/>
        <w:spacing w:before="0" w:beforeAutospacing="0" w:after="0" w:afterAutospacing="0"/>
        <w:jc w:val="both"/>
        <w:rPr>
          <w:sz w:val="20"/>
          <w:szCs w:val="20"/>
        </w:rPr>
      </w:pPr>
      <w:r w:rsidRPr="00610CF9">
        <w:rPr>
          <w:sz w:val="20"/>
          <w:szCs w:val="20"/>
        </w:rPr>
        <w:t xml:space="preserve">- заключение, перезаключение, расторжение, юридическое оформление договоров, </w:t>
      </w:r>
      <w:proofErr w:type="gramStart"/>
      <w:r w:rsidRPr="00610CF9">
        <w:rPr>
          <w:sz w:val="20"/>
          <w:szCs w:val="20"/>
        </w:rPr>
        <w:t>контроль за</w:t>
      </w:r>
      <w:proofErr w:type="gramEnd"/>
      <w:r w:rsidRPr="00610CF9">
        <w:rPr>
          <w:sz w:val="20"/>
          <w:szCs w:val="20"/>
        </w:rPr>
        <w:t xml:space="preserve"> выполнением договорных обязательств</w:t>
      </w:r>
    </w:p>
    <w:p w:rsidR="00610CF9" w:rsidRPr="00610CF9" w:rsidRDefault="00610CF9" w:rsidP="00610CF9">
      <w:pPr>
        <w:pStyle w:val="dt-p"/>
        <w:spacing w:before="0" w:beforeAutospacing="0" w:after="0" w:afterAutospacing="0"/>
        <w:jc w:val="both"/>
        <w:rPr>
          <w:sz w:val="20"/>
          <w:szCs w:val="20"/>
        </w:rPr>
      </w:pPr>
      <w:r w:rsidRPr="00610CF9">
        <w:rPr>
          <w:sz w:val="20"/>
          <w:szCs w:val="20"/>
        </w:rPr>
        <w:t>- подготовка материалов для передачи их в арбитраж, следственные и судебные органы, учет и хранение копий, находящихся в производстве и законченных исполнением судебных и арбитражных дел.</w:t>
      </w:r>
      <w:bookmarkStart w:id="5" w:name="l1860"/>
      <w:bookmarkEnd w:id="5"/>
    </w:p>
    <w:p w:rsidR="00610CF9" w:rsidRPr="00610CF9" w:rsidRDefault="00610CF9" w:rsidP="00610CF9">
      <w:pPr>
        <w:pStyle w:val="dt-p"/>
        <w:spacing w:before="0" w:beforeAutospacing="0" w:after="0" w:afterAutospacing="0"/>
        <w:jc w:val="both"/>
        <w:rPr>
          <w:sz w:val="20"/>
          <w:szCs w:val="20"/>
        </w:rPr>
      </w:pPr>
      <w:r w:rsidRPr="00610CF9">
        <w:rPr>
          <w:sz w:val="20"/>
          <w:szCs w:val="20"/>
        </w:rPr>
        <w:t xml:space="preserve">-осуществление сервисного обслуживания персональных </w:t>
      </w:r>
      <w:proofErr w:type="spellStart"/>
      <w:proofErr w:type="gramStart"/>
      <w:r w:rsidRPr="00610CF9">
        <w:rPr>
          <w:sz w:val="20"/>
          <w:szCs w:val="20"/>
        </w:rPr>
        <w:t>электронно</w:t>
      </w:r>
      <w:proofErr w:type="spellEnd"/>
      <w:r w:rsidRPr="00610CF9">
        <w:rPr>
          <w:sz w:val="20"/>
          <w:szCs w:val="20"/>
        </w:rPr>
        <w:t xml:space="preserve"> - вычислительных</w:t>
      </w:r>
      <w:proofErr w:type="gramEnd"/>
      <w:r w:rsidRPr="00610CF9">
        <w:rPr>
          <w:sz w:val="20"/>
          <w:szCs w:val="20"/>
        </w:rPr>
        <w:t xml:space="preserve"> машин и организационной техники. </w:t>
      </w:r>
    </w:p>
    <w:p w:rsidR="00610CF9" w:rsidRPr="00610CF9" w:rsidRDefault="00610CF9" w:rsidP="00610CF9">
      <w:pPr>
        <w:pStyle w:val="dt-p"/>
        <w:spacing w:before="0" w:beforeAutospacing="0" w:after="0" w:afterAutospacing="0"/>
        <w:jc w:val="both"/>
        <w:rPr>
          <w:sz w:val="20"/>
          <w:szCs w:val="20"/>
        </w:rPr>
      </w:pPr>
      <w:r w:rsidRPr="00610CF9">
        <w:rPr>
          <w:sz w:val="20"/>
          <w:szCs w:val="20"/>
        </w:rPr>
        <w:t>- сопровождение программных средств.</w:t>
      </w:r>
    </w:p>
    <w:p w:rsidR="00610CF9" w:rsidRPr="00610CF9" w:rsidRDefault="00610CF9" w:rsidP="00610CF9">
      <w:pPr>
        <w:pStyle w:val="ConsPlusNormal"/>
        <w:widowControl/>
        <w:ind w:firstLine="0"/>
        <w:jc w:val="center"/>
        <w:outlineLvl w:val="2"/>
        <w:rPr>
          <w:rFonts w:ascii="Times New Roman" w:hAnsi="Times New Roman" w:cs="Times New Roman"/>
          <w:b/>
        </w:rPr>
      </w:pPr>
    </w:p>
    <w:p w:rsidR="00610CF9" w:rsidRPr="00610CF9" w:rsidRDefault="00610CF9" w:rsidP="00610CF9">
      <w:pPr>
        <w:pStyle w:val="ConsPlusNormal"/>
        <w:widowControl/>
        <w:ind w:firstLine="0"/>
        <w:jc w:val="center"/>
        <w:outlineLvl w:val="2"/>
        <w:rPr>
          <w:rFonts w:ascii="Times New Roman" w:hAnsi="Times New Roman" w:cs="Times New Roman"/>
          <w:b/>
        </w:rPr>
      </w:pPr>
      <w:r w:rsidRPr="00610CF9">
        <w:rPr>
          <w:rFonts w:ascii="Times New Roman" w:hAnsi="Times New Roman" w:cs="Times New Roman"/>
          <w:b/>
        </w:rPr>
        <w:t>Определение внеэксплуатационных расходов</w:t>
      </w:r>
    </w:p>
    <w:p w:rsidR="00610CF9" w:rsidRPr="00610CF9" w:rsidRDefault="00610CF9" w:rsidP="00610CF9">
      <w:pPr>
        <w:pStyle w:val="ConsPlusNormal"/>
        <w:widowControl/>
        <w:ind w:firstLine="0"/>
        <w:rPr>
          <w:rFonts w:ascii="Times New Roman" w:hAnsi="Times New Roman" w:cs="Times New Roman"/>
        </w:rPr>
      </w:pP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t xml:space="preserve">Внеэксплуатационные расходы состоят из налогов, сборов, платежей и других обязательных отчислений, установленных в соответствии с законодательством.  </w:t>
      </w: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t xml:space="preserve">Расчет прибыли с учетом получившегося тарифа </w:t>
      </w: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t>2770495-40 (общая сумма расходов по дому в течени</w:t>
      </w:r>
      <w:proofErr w:type="gramStart"/>
      <w:r w:rsidRPr="00610CF9">
        <w:rPr>
          <w:rFonts w:ascii="Times New Roman" w:hAnsi="Times New Roman" w:cs="Times New Roman"/>
        </w:rPr>
        <w:t>и</w:t>
      </w:r>
      <w:proofErr w:type="gramEnd"/>
      <w:r w:rsidRPr="00610CF9">
        <w:rPr>
          <w:rFonts w:ascii="Times New Roman" w:hAnsi="Times New Roman" w:cs="Times New Roman"/>
        </w:rPr>
        <w:t xml:space="preserve"> года )/12(месяцев) /3730,3(жилая площадь дома)= 61-89 (тариф необходимый данному дому с учетом вышеприведенных расчетов)</w:t>
      </w: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t xml:space="preserve">61-89 </w:t>
      </w:r>
      <w:proofErr w:type="spellStart"/>
      <w:r w:rsidRPr="00610CF9">
        <w:rPr>
          <w:rFonts w:ascii="Times New Roman" w:hAnsi="Times New Roman" w:cs="Times New Roman"/>
        </w:rPr>
        <w:t>х</w:t>
      </w:r>
      <w:proofErr w:type="spellEnd"/>
      <w:r w:rsidRPr="00610CF9">
        <w:rPr>
          <w:rFonts w:ascii="Times New Roman" w:hAnsi="Times New Roman" w:cs="Times New Roman"/>
        </w:rPr>
        <w:t xml:space="preserve"> 3730,3 (жилая площадь дома)=230868-27(чистая прибыль)</w:t>
      </w: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t xml:space="preserve">230868-27 </w:t>
      </w:r>
      <w:proofErr w:type="spellStart"/>
      <w:r w:rsidRPr="00610CF9">
        <w:rPr>
          <w:rFonts w:ascii="Times New Roman" w:hAnsi="Times New Roman" w:cs="Times New Roman"/>
        </w:rPr>
        <w:t>х</w:t>
      </w:r>
      <w:proofErr w:type="spellEnd"/>
      <w:r w:rsidRPr="00610CF9">
        <w:rPr>
          <w:rFonts w:ascii="Times New Roman" w:hAnsi="Times New Roman" w:cs="Times New Roman"/>
        </w:rPr>
        <w:t xml:space="preserve"> 25%=57717-07- сумма прибыли</w:t>
      </w: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lastRenderedPageBreak/>
        <w:t>230868-27+57717-07=288585-34 - расходы всего с учетом прибыли</w:t>
      </w: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t>18653911-52 (общая сумма расходов по дому в течени</w:t>
      </w:r>
      <w:proofErr w:type="gramStart"/>
      <w:r w:rsidRPr="00610CF9">
        <w:rPr>
          <w:rFonts w:ascii="Times New Roman" w:hAnsi="Times New Roman" w:cs="Times New Roman"/>
        </w:rPr>
        <w:t>и</w:t>
      </w:r>
      <w:proofErr w:type="gramEnd"/>
      <w:r w:rsidRPr="00610CF9">
        <w:rPr>
          <w:rFonts w:ascii="Times New Roman" w:hAnsi="Times New Roman" w:cs="Times New Roman"/>
        </w:rPr>
        <w:t xml:space="preserve"> 3-х лет)/36(месяцев) /3730,3(жилая площадь дома)= 138-91 (тариф необходимый данному дому с учетом вышеприведенных расчетов)</w:t>
      </w: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t xml:space="preserve">138-91 </w:t>
      </w:r>
      <w:proofErr w:type="spellStart"/>
      <w:r w:rsidRPr="00610CF9">
        <w:rPr>
          <w:rFonts w:ascii="Times New Roman" w:hAnsi="Times New Roman" w:cs="Times New Roman"/>
        </w:rPr>
        <w:t>х</w:t>
      </w:r>
      <w:proofErr w:type="spellEnd"/>
      <w:r w:rsidRPr="00610CF9">
        <w:rPr>
          <w:rFonts w:ascii="Times New Roman" w:hAnsi="Times New Roman" w:cs="Times New Roman"/>
        </w:rPr>
        <w:t xml:space="preserve"> 3730,3 (жилая площадь дома)=518175-97(чистая прибыль)</w:t>
      </w: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t xml:space="preserve">518175-97 </w:t>
      </w:r>
      <w:proofErr w:type="spellStart"/>
      <w:r w:rsidRPr="00610CF9">
        <w:rPr>
          <w:rFonts w:ascii="Times New Roman" w:hAnsi="Times New Roman" w:cs="Times New Roman"/>
        </w:rPr>
        <w:t>х</w:t>
      </w:r>
      <w:proofErr w:type="spellEnd"/>
      <w:r w:rsidRPr="00610CF9">
        <w:rPr>
          <w:rFonts w:ascii="Times New Roman" w:hAnsi="Times New Roman" w:cs="Times New Roman"/>
        </w:rPr>
        <w:t xml:space="preserve"> 25%=129543-99- сумма прибыли</w:t>
      </w: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t>518175-97+129543-99=647719-96 - расходы всего с учетом прибыли</w:t>
      </w:r>
    </w:p>
    <w:p w:rsidR="00610CF9" w:rsidRPr="00610CF9" w:rsidRDefault="00610CF9" w:rsidP="00610CF9">
      <w:pPr>
        <w:pStyle w:val="ConsPlusNormal"/>
        <w:widowControl/>
        <w:ind w:firstLine="540"/>
        <w:jc w:val="both"/>
        <w:rPr>
          <w:rFonts w:ascii="Times New Roman" w:hAnsi="Times New Roman" w:cs="Times New Roman"/>
        </w:rPr>
      </w:pPr>
    </w:p>
    <w:p w:rsidR="00610CF9" w:rsidRPr="00610CF9" w:rsidRDefault="00610CF9" w:rsidP="00610CF9">
      <w:pPr>
        <w:pStyle w:val="ConsPlusNormal"/>
        <w:widowControl/>
        <w:ind w:firstLine="540"/>
        <w:jc w:val="both"/>
        <w:rPr>
          <w:rFonts w:ascii="Times New Roman" w:hAnsi="Times New Roman" w:cs="Times New Roman"/>
        </w:rPr>
      </w:pPr>
      <w:r w:rsidRPr="00610CF9">
        <w:rPr>
          <w:rFonts w:ascii="Times New Roman" w:hAnsi="Times New Roman" w:cs="Times New Roman"/>
        </w:rPr>
        <w:t>Итого: тариф по данному дому должен быть равен – 251 на 1 м кв.</w:t>
      </w:r>
    </w:p>
    <w:p w:rsidR="00610CF9" w:rsidRPr="00610CF9" w:rsidRDefault="00610CF9" w:rsidP="00610CF9">
      <w:pPr>
        <w:pStyle w:val="ConsPlusNormal"/>
        <w:widowControl/>
        <w:ind w:firstLine="540"/>
        <w:jc w:val="both"/>
        <w:rPr>
          <w:rFonts w:ascii="Times New Roman" w:hAnsi="Times New Roman" w:cs="Times New Roman"/>
        </w:rPr>
      </w:pPr>
    </w:p>
    <w:p w:rsidR="00610CF9" w:rsidRPr="00610CF9" w:rsidRDefault="00610CF9" w:rsidP="00610CF9">
      <w:pPr>
        <w:pStyle w:val="a4"/>
        <w:spacing w:before="0" w:beforeAutospacing="0" w:after="0" w:afterAutospacing="0"/>
        <w:rPr>
          <w:color w:val="282828"/>
          <w:sz w:val="20"/>
          <w:szCs w:val="20"/>
        </w:rPr>
      </w:pPr>
      <w:r w:rsidRPr="00610CF9">
        <w:rPr>
          <w:sz w:val="20"/>
          <w:szCs w:val="20"/>
        </w:rPr>
        <w:t xml:space="preserve">     </w:t>
      </w:r>
      <w:proofErr w:type="gramStart"/>
      <w:r w:rsidRPr="00610CF9">
        <w:rPr>
          <w:sz w:val="20"/>
          <w:szCs w:val="20"/>
        </w:rPr>
        <w:t>Согласно прогноза</w:t>
      </w:r>
      <w:proofErr w:type="gramEnd"/>
      <w:r w:rsidRPr="00610CF9">
        <w:rPr>
          <w:sz w:val="20"/>
          <w:szCs w:val="20"/>
        </w:rPr>
        <w:t xml:space="preserve"> социально-экономического развития РФ на 2017 год и на плановый период 2018 и 2019 годов  </w:t>
      </w:r>
      <w:r w:rsidRPr="00610CF9">
        <w:rPr>
          <w:color w:val="282828"/>
          <w:sz w:val="20"/>
          <w:szCs w:val="20"/>
        </w:rPr>
        <w:t>прирост цен на услуги организаций ЖКХ на 2017,2018,2019  год прогнозируется в размере 4%. (Приложение 7)</w:t>
      </w:r>
    </w:p>
    <w:p w:rsidR="00610CF9" w:rsidRPr="00610CF9" w:rsidRDefault="00610CF9" w:rsidP="00610CF9">
      <w:pPr>
        <w:pStyle w:val="a4"/>
        <w:spacing w:before="0" w:beforeAutospacing="0" w:after="0" w:afterAutospacing="0"/>
        <w:rPr>
          <w:sz w:val="20"/>
          <w:szCs w:val="20"/>
        </w:rPr>
      </w:pPr>
      <w:r w:rsidRPr="00610CF9">
        <w:rPr>
          <w:color w:val="282828"/>
          <w:sz w:val="20"/>
          <w:szCs w:val="20"/>
        </w:rPr>
        <w:t xml:space="preserve">   Следовательно, тариф с учетом коэффициента-дефлятора будет равен – 261-04 на 1 м кв.</w:t>
      </w:r>
    </w:p>
    <w:p w:rsidR="00610CF9" w:rsidRPr="00610CF9" w:rsidRDefault="00610CF9" w:rsidP="00610CF9">
      <w:pPr>
        <w:pStyle w:val="a4"/>
        <w:spacing w:before="0" w:beforeAutospacing="0" w:after="0" w:afterAutospacing="0"/>
        <w:rPr>
          <w:sz w:val="20"/>
          <w:szCs w:val="20"/>
        </w:rPr>
      </w:pPr>
      <w:r w:rsidRPr="00610CF9">
        <w:rPr>
          <w:sz w:val="20"/>
          <w:szCs w:val="20"/>
        </w:rPr>
        <w:t> </w:t>
      </w:r>
    </w:p>
    <w:p w:rsidR="00610CF9" w:rsidRPr="00610CF9" w:rsidRDefault="00610CF9" w:rsidP="00610CF9">
      <w:pPr>
        <w:spacing w:after="0"/>
        <w:jc w:val="center"/>
        <w:rPr>
          <w:rFonts w:ascii="Times New Roman" w:hAnsi="Times New Roman" w:cs="Times New Roman"/>
          <w:b/>
          <w:sz w:val="20"/>
          <w:szCs w:val="20"/>
        </w:rPr>
      </w:pPr>
      <w:r w:rsidRPr="00610CF9">
        <w:rPr>
          <w:rFonts w:ascii="Times New Roman" w:eastAsia="Times New Roman" w:hAnsi="Times New Roman" w:cs="Times New Roman"/>
          <w:b/>
          <w:sz w:val="20"/>
          <w:szCs w:val="20"/>
          <w:lang w:eastAsia="ru-RU"/>
        </w:rPr>
        <w:t>Сводный</w:t>
      </w:r>
      <w:r w:rsidRPr="00610CF9">
        <w:rPr>
          <w:rFonts w:ascii="Times New Roman" w:eastAsia="Times New Roman" w:hAnsi="Times New Roman" w:cs="Times New Roman"/>
          <w:sz w:val="20"/>
          <w:szCs w:val="20"/>
          <w:lang w:eastAsia="ru-RU"/>
        </w:rPr>
        <w:t> </w:t>
      </w:r>
      <w:r w:rsidRPr="00610CF9">
        <w:rPr>
          <w:rFonts w:ascii="Times New Roman" w:hAnsi="Times New Roman" w:cs="Times New Roman"/>
          <w:b/>
          <w:sz w:val="20"/>
          <w:szCs w:val="20"/>
        </w:rPr>
        <w:t xml:space="preserve">расчет тарифа статьи «содержание и текущий ремонт </w:t>
      </w:r>
      <w:proofErr w:type="spellStart"/>
      <w:r w:rsidRPr="00610CF9">
        <w:rPr>
          <w:rFonts w:ascii="Times New Roman" w:hAnsi="Times New Roman" w:cs="Times New Roman"/>
          <w:b/>
          <w:sz w:val="20"/>
          <w:szCs w:val="20"/>
        </w:rPr>
        <w:t>общедомового</w:t>
      </w:r>
      <w:proofErr w:type="spellEnd"/>
      <w:r w:rsidRPr="00610CF9">
        <w:rPr>
          <w:rFonts w:ascii="Times New Roman" w:hAnsi="Times New Roman" w:cs="Times New Roman"/>
          <w:b/>
          <w:sz w:val="20"/>
          <w:szCs w:val="20"/>
        </w:rPr>
        <w:t xml:space="preserve">  имущества» для более наглядного изучения приведен в таблице:</w:t>
      </w:r>
    </w:p>
    <w:p w:rsidR="00610CF9" w:rsidRPr="00610CF9" w:rsidRDefault="00610CF9" w:rsidP="00610CF9">
      <w:pPr>
        <w:spacing w:after="0"/>
        <w:jc w:val="center"/>
        <w:rPr>
          <w:rFonts w:ascii="Times New Roman" w:hAnsi="Times New Roman" w:cs="Times New Roman"/>
          <w:b/>
          <w:sz w:val="20"/>
          <w:szCs w:val="20"/>
        </w:rPr>
      </w:pPr>
      <w:r w:rsidRPr="00610CF9">
        <w:rPr>
          <w:rFonts w:ascii="Times New Roman" w:hAnsi="Times New Roman" w:cs="Times New Roman"/>
          <w:b/>
          <w:sz w:val="20"/>
          <w:szCs w:val="20"/>
        </w:rPr>
        <w:t xml:space="preserve"> адрес</w:t>
      </w:r>
      <w:proofErr w:type="gramStart"/>
      <w:r w:rsidRPr="00610CF9">
        <w:rPr>
          <w:rFonts w:ascii="Times New Roman" w:hAnsi="Times New Roman" w:cs="Times New Roman"/>
          <w:b/>
          <w:sz w:val="20"/>
          <w:szCs w:val="20"/>
        </w:rPr>
        <w:t xml:space="preserve"> :</w:t>
      </w:r>
      <w:proofErr w:type="gramEnd"/>
      <w:r w:rsidRPr="00610CF9">
        <w:rPr>
          <w:rFonts w:ascii="Times New Roman" w:hAnsi="Times New Roman" w:cs="Times New Roman"/>
          <w:b/>
          <w:sz w:val="20"/>
          <w:szCs w:val="20"/>
        </w:rPr>
        <w:t xml:space="preserve">  п. Мичуринский  ул. </w:t>
      </w:r>
      <w:proofErr w:type="spellStart"/>
      <w:r w:rsidRPr="00610CF9">
        <w:rPr>
          <w:rFonts w:ascii="Times New Roman" w:hAnsi="Times New Roman" w:cs="Times New Roman"/>
          <w:b/>
          <w:sz w:val="20"/>
          <w:szCs w:val="20"/>
        </w:rPr>
        <w:t>Камозина</w:t>
      </w:r>
      <w:proofErr w:type="spellEnd"/>
      <w:r w:rsidRPr="00610CF9">
        <w:rPr>
          <w:rFonts w:ascii="Times New Roman" w:hAnsi="Times New Roman" w:cs="Times New Roman"/>
          <w:b/>
          <w:sz w:val="20"/>
          <w:szCs w:val="20"/>
        </w:rPr>
        <w:t>, 32</w:t>
      </w:r>
    </w:p>
    <w:p w:rsidR="00610CF9" w:rsidRPr="00610CF9" w:rsidRDefault="00610CF9" w:rsidP="00610CF9">
      <w:pPr>
        <w:spacing w:after="0"/>
        <w:jc w:val="center"/>
        <w:rPr>
          <w:rFonts w:ascii="Times New Roman" w:hAnsi="Times New Roman" w:cs="Times New Roman"/>
          <w:b/>
          <w:sz w:val="20"/>
          <w:szCs w:val="20"/>
        </w:rPr>
      </w:pPr>
      <w:r w:rsidRPr="00610CF9">
        <w:rPr>
          <w:rFonts w:ascii="Times New Roman" w:hAnsi="Times New Roman" w:cs="Times New Roman"/>
          <w:b/>
          <w:sz w:val="20"/>
          <w:szCs w:val="20"/>
        </w:rPr>
        <w:t>общая площадь дома –6700,8 кв.м.</w:t>
      </w:r>
    </w:p>
    <w:p w:rsidR="00610CF9" w:rsidRPr="00610CF9" w:rsidRDefault="00610CF9" w:rsidP="00610CF9">
      <w:pPr>
        <w:spacing w:after="0"/>
        <w:jc w:val="center"/>
        <w:rPr>
          <w:rFonts w:ascii="Times New Roman" w:hAnsi="Times New Roman" w:cs="Times New Roman"/>
          <w:b/>
          <w:sz w:val="20"/>
          <w:szCs w:val="20"/>
        </w:rPr>
      </w:pPr>
      <w:r w:rsidRPr="00610CF9">
        <w:rPr>
          <w:rFonts w:ascii="Times New Roman" w:hAnsi="Times New Roman" w:cs="Times New Roman"/>
          <w:b/>
          <w:sz w:val="20"/>
          <w:szCs w:val="20"/>
        </w:rPr>
        <w:t xml:space="preserve">жилая площадь – </w:t>
      </w:r>
      <w:r w:rsidRPr="00610CF9">
        <w:rPr>
          <w:rFonts w:ascii="Times New Roman" w:eastAsia="Times New Roman" w:hAnsi="Times New Roman" w:cs="Times New Roman"/>
          <w:b/>
          <w:sz w:val="20"/>
          <w:szCs w:val="20"/>
          <w:lang w:eastAsia="ru-RU"/>
        </w:rPr>
        <w:t>3730,30</w:t>
      </w:r>
      <w:r w:rsidRPr="00610CF9">
        <w:rPr>
          <w:rFonts w:ascii="Times New Roman" w:eastAsia="Times New Roman" w:hAnsi="Times New Roman" w:cs="Times New Roman"/>
          <w:sz w:val="20"/>
          <w:szCs w:val="20"/>
          <w:lang w:eastAsia="ru-RU"/>
        </w:rPr>
        <w:t xml:space="preserve"> </w:t>
      </w:r>
      <w:r w:rsidRPr="00610CF9">
        <w:rPr>
          <w:rFonts w:ascii="Times New Roman" w:hAnsi="Times New Roman" w:cs="Times New Roman"/>
          <w:b/>
          <w:sz w:val="20"/>
          <w:szCs w:val="20"/>
        </w:rPr>
        <w:t>кв.м.</w:t>
      </w:r>
    </w:p>
    <w:p w:rsidR="00610CF9" w:rsidRPr="00610CF9" w:rsidRDefault="00610CF9" w:rsidP="00610CF9">
      <w:pPr>
        <w:spacing w:after="0"/>
        <w:jc w:val="center"/>
        <w:rPr>
          <w:rFonts w:ascii="Times New Roman" w:hAnsi="Times New Roman" w:cs="Times New Roman"/>
          <w:b/>
          <w:sz w:val="20"/>
          <w:szCs w:val="20"/>
        </w:rPr>
      </w:pPr>
    </w:p>
    <w:p w:rsidR="00610CF9" w:rsidRPr="00610CF9" w:rsidRDefault="00610CF9" w:rsidP="00610CF9">
      <w:pPr>
        <w:spacing w:after="0"/>
        <w:rPr>
          <w:rFonts w:ascii="Times New Roman" w:hAnsi="Times New Roman" w:cs="Times New Roman"/>
          <w:b/>
          <w:sz w:val="20"/>
          <w:szCs w:val="20"/>
        </w:rPr>
      </w:pPr>
      <w:r w:rsidRPr="00610CF9">
        <w:rPr>
          <w:rFonts w:ascii="Times New Roman" w:hAnsi="Times New Roman" w:cs="Times New Roman"/>
          <w:b/>
          <w:sz w:val="20"/>
          <w:szCs w:val="20"/>
        </w:rPr>
        <w:t>Данные виды работ рассчитаны  на 1 год</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2551"/>
        <w:gridCol w:w="1559"/>
        <w:gridCol w:w="1591"/>
        <w:gridCol w:w="927"/>
      </w:tblGrid>
      <w:tr w:rsidR="00610CF9" w:rsidRPr="00610CF9" w:rsidTr="00B343CB">
        <w:tc>
          <w:tcPr>
            <w:tcW w:w="675"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326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Статьи расходов</w:t>
            </w:r>
          </w:p>
          <w:p w:rsidR="00610CF9" w:rsidRPr="00610CF9" w:rsidRDefault="00610CF9" w:rsidP="00610CF9">
            <w:pPr>
              <w:spacing w:after="0"/>
              <w:jc w:val="center"/>
              <w:rPr>
                <w:rFonts w:ascii="Times New Roman" w:hAnsi="Times New Roman" w:cs="Times New Roman"/>
                <w:sz w:val="20"/>
                <w:szCs w:val="20"/>
              </w:rPr>
            </w:pPr>
          </w:p>
          <w:p w:rsidR="00610CF9" w:rsidRPr="00610CF9" w:rsidRDefault="00610CF9" w:rsidP="00610CF9">
            <w:pPr>
              <w:spacing w:after="0"/>
              <w:jc w:val="center"/>
              <w:rPr>
                <w:rFonts w:ascii="Times New Roman" w:hAnsi="Times New Roman" w:cs="Times New Roman"/>
                <w:sz w:val="20"/>
                <w:szCs w:val="20"/>
              </w:rPr>
            </w:pPr>
          </w:p>
          <w:p w:rsidR="00610CF9" w:rsidRPr="00610CF9" w:rsidRDefault="00610CF9" w:rsidP="00610CF9">
            <w:pPr>
              <w:spacing w:after="0"/>
              <w:jc w:val="center"/>
              <w:rPr>
                <w:rFonts w:ascii="Times New Roman" w:hAnsi="Times New Roman" w:cs="Times New Roman"/>
                <w:sz w:val="20"/>
                <w:szCs w:val="20"/>
              </w:rPr>
            </w:pPr>
          </w:p>
        </w:tc>
        <w:tc>
          <w:tcPr>
            <w:tcW w:w="255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Наименование организации, </w:t>
            </w:r>
            <w:proofErr w:type="gramStart"/>
            <w:r w:rsidRPr="00610CF9">
              <w:rPr>
                <w:rFonts w:ascii="Times New Roman" w:hAnsi="Times New Roman" w:cs="Times New Roman"/>
                <w:sz w:val="20"/>
                <w:szCs w:val="20"/>
              </w:rPr>
              <w:t>оказывающая</w:t>
            </w:r>
            <w:proofErr w:type="gramEnd"/>
            <w:r w:rsidRPr="00610CF9">
              <w:rPr>
                <w:rFonts w:ascii="Times New Roman" w:hAnsi="Times New Roman" w:cs="Times New Roman"/>
                <w:sz w:val="20"/>
                <w:szCs w:val="20"/>
              </w:rPr>
              <w:t xml:space="preserve"> услугу</w:t>
            </w:r>
          </w:p>
          <w:p w:rsidR="00610CF9" w:rsidRPr="00610CF9" w:rsidRDefault="00610CF9" w:rsidP="00610CF9">
            <w:pPr>
              <w:spacing w:after="0"/>
              <w:rPr>
                <w:rFonts w:ascii="Times New Roman" w:hAnsi="Times New Roman" w:cs="Times New Roman"/>
                <w:sz w:val="20"/>
                <w:szCs w:val="20"/>
              </w:rPr>
            </w:pPr>
          </w:p>
        </w:tc>
        <w:tc>
          <w:tcPr>
            <w:tcW w:w="15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Сумма </w:t>
            </w:r>
          </w:p>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в год/рублей </w:t>
            </w:r>
          </w:p>
        </w:tc>
        <w:tc>
          <w:tcPr>
            <w:tcW w:w="1591"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в месяц/рублей</w:t>
            </w:r>
          </w:p>
        </w:tc>
        <w:tc>
          <w:tcPr>
            <w:tcW w:w="927"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Тариф, рублей /1 м кв.</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w:t>
            </w:r>
          </w:p>
        </w:tc>
        <w:tc>
          <w:tcPr>
            <w:tcW w:w="3261" w:type="dxa"/>
          </w:tcPr>
          <w:p w:rsidR="00610CF9" w:rsidRPr="00610CF9" w:rsidRDefault="00610CF9" w:rsidP="00B343CB">
            <w:pPr>
              <w:spacing w:after="0"/>
              <w:rPr>
                <w:rFonts w:ascii="Times New Roman" w:hAnsi="Times New Roman" w:cs="Times New Roman"/>
                <w:sz w:val="20"/>
                <w:szCs w:val="20"/>
              </w:rPr>
            </w:pPr>
            <w:proofErr w:type="gramStart"/>
            <w:r w:rsidRPr="00610CF9">
              <w:rPr>
                <w:rFonts w:ascii="Times New Roman" w:hAnsi="Times New Roman" w:cs="Times New Roman"/>
                <w:sz w:val="20"/>
                <w:szCs w:val="20"/>
              </w:rPr>
              <w:t>Т/о внутридомового газового оборудования</w:t>
            </w:r>
            <w:proofErr w:type="gramEnd"/>
          </w:p>
        </w:tc>
        <w:tc>
          <w:tcPr>
            <w:tcW w:w="255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ОАО «</w:t>
            </w:r>
            <w:proofErr w:type="spellStart"/>
            <w:r w:rsidRPr="00610CF9">
              <w:rPr>
                <w:rFonts w:ascii="Times New Roman" w:hAnsi="Times New Roman" w:cs="Times New Roman"/>
                <w:sz w:val="20"/>
                <w:szCs w:val="20"/>
              </w:rPr>
              <w:t>Газпромраспределение</w:t>
            </w:r>
            <w:proofErr w:type="spellEnd"/>
            <w:r w:rsidRPr="00610CF9">
              <w:rPr>
                <w:rFonts w:ascii="Times New Roman" w:hAnsi="Times New Roman" w:cs="Times New Roman"/>
                <w:sz w:val="20"/>
                <w:szCs w:val="20"/>
              </w:rPr>
              <w:t xml:space="preserve"> Брянск» договор № 162/ТО-15 от 01.07.2015 г.</w:t>
            </w: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48182-20</w:t>
            </w: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4015-18</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1-08</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Т/о </w:t>
            </w:r>
            <w:proofErr w:type="spellStart"/>
            <w:r w:rsidRPr="00610CF9">
              <w:rPr>
                <w:rFonts w:ascii="Times New Roman" w:hAnsi="Times New Roman" w:cs="Times New Roman"/>
                <w:sz w:val="20"/>
                <w:szCs w:val="20"/>
              </w:rPr>
              <w:t>вентканалов</w:t>
            </w:r>
            <w:proofErr w:type="spellEnd"/>
          </w:p>
        </w:tc>
        <w:tc>
          <w:tcPr>
            <w:tcW w:w="255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ИП </w:t>
            </w:r>
            <w:proofErr w:type="spellStart"/>
            <w:r w:rsidRPr="00610CF9">
              <w:rPr>
                <w:rFonts w:ascii="Times New Roman" w:hAnsi="Times New Roman" w:cs="Times New Roman"/>
                <w:sz w:val="20"/>
                <w:szCs w:val="20"/>
              </w:rPr>
              <w:t>Подпружников</w:t>
            </w:r>
            <w:proofErr w:type="spellEnd"/>
            <w:r w:rsidRPr="00610CF9">
              <w:rPr>
                <w:rFonts w:ascii="Times New Roman" w:hAnsi="Times New Roman" w:cs="Times New Roman"/>
                <w:sz w:val="20"/>
                <w:szCs w:val="20"/>
              </w:rPr>
              <w:t xml:space="preserve"> А.Я. договор № 6 от 25.01.2017 г.</w:t>
            </w: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184000-00</w:t>
            </w: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15333-33</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4-11</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Услуги дератизация  (протравка крыс)</w:t>
            </w:r>
          </w:p>
        </w:tc>
        <w:tc>
          <w:tcPr>
            <w:tcW w:w="255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ФБУЗ «Центр гигиены и эпидемиологии в Брянской области»</w:t>
            </w:r>
          </w:p>
        </w:tc>
        <w:tc>
          <w:tcPr>
            <w:tcW w:w="1559"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12102-55</w:t>
            </w:r>
          </w:p>
        </w:tc>
        <w:tc>
          <w:tcPr>
            <w:tcW w:w="1591"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1008-55</w:t>
            </w:r>
          </w:p>
        </w:tc>
        <w:tc>
          <w:tcPr>
            <w:tcW w:w="927"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0-27</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4.</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Услуги  </w:t>
            </w:r>
            <w:proofErr w:type="spellStart"/>
            <w:r w:rsidRPr="00610CF9">
              <w:rPr>
                <w:rFonts w:ascii="Times New Roman" w:hAnsi="Times New Roman" w:cs="Times New Roman"/>
                <w:sz w:val="20"/>
                <w:szCs w:val="20"/>
              </w:rPr>
              <w:t>дезенекции</w:t>
            </w:r>
            <w:proofErr w:type="spellEnd"/>
            <w:r w:rsidRPr="00610CF9">
              <w:rPr>
                <w:rFonts w:ascii="Times New Roman" w:hAnsi="Times New Roman" w:cs="Times New Roman"/>
                <w:sz w:val="20"/>
                <w:szCs w:val="20"/>
              </w:rPr>
              <w:t xml:space="preserve"> (протравка блох)</w:t>
            </w:r>
          </w:p>
        </w:tc>
        <w:tc>
          <w:tcPr>
            <w:tcW w:w="255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ИП Поляков Александр Александрович</w:t>
            </w:r>
          </w:p>
        </w:tc>
        <w:tc>
          <w:tcPr>
            <w:tcW w:w="1559"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16809-10</w:t>
            </w:r>
          </w:p>
        </w:tc>
        <w:tc>
          <w:tcPr>
            <w:tcW w:w="1591"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1400-76</w:t>
            </w:r>
          </w:p>
        </w:tc>
        <w:tc>
          <w:tcPr>
            <w:tcW w:w="927"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0-37</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6.</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Ремонт </w:t>
            </w:r>
            <w:proofErr w:type="spellStart"/>
            <w:r w:rsidRPr="00610CF9">
              <w:rPr>
                <w:rFonts w:ascii="Times New Roman" w:hAnsi="Times New Roman" w:cs="Times New Roman"/>
                <w:sz w:val="20"/>
                <w:szCs w:val="20"/>
              </w:rPr>
              <w:t>отмостки</w:t>
            </w:r>
            <w:proofErr w:type="spellEnd"/>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509274-76</w:t>
            </w: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42439-56</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11-38</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7.</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Ремонт фасада </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99732-75</w:t>
            </w: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8311-06</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2-23</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13.</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Остекление окон в подъездах</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118171-88</w:t>
            </w: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9847-66</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2-64</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14.</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Установка пандуса</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161556-72</w:t>
            </w: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13463-06</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3-61</w:t>
            </w:r>
          </w:p>
        </w:tc>
      </w:tr>
      <w:tr w:rsidR="00610CF9" w:rsidRPr="00610CF9" w:rsidTr="00B343CB">
        <w:tc>
          <w:tcPr>
            <w:tcW w:w="675" w:type="dxa"/>
          </w:tcPr>
          <w:p w:rsidR="00610CF9" w:rsidRPr="00610CF9" w:rsidRDefault="00610CF9" w:rsidP="00B343CB">
            <w:pPr>
              <w:spacing w:after="0"/>
              <w:ind w:left="-284" w:firstLine="284"/>
              <w:jc w:val="right"/>
              <w:rPr>
                <w:rFonts w:ascii="Times New Roman" w:hAnsi="Times New Roman" w:cs="Times New Roman"/>
                <w:sz w:val="20"/>
                <w:szCs w:val="20"/>
              </w:rPr>
            </w:pPr>
            <w:r w:rsidRPr="00610CF9">
              <w:rPr>
                <w:rFonts w:ascii="Times New Roman" w:hAnsi="Times New Roman" w:cs="Times New Roman"/>
                <w:sz w:val="20"/>
                <w:szCs w:val="20"/>
              </w:rPr>
              <w:t>14.</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Замена кранов запорной арматуры</w:t>
            </w:r>
            <w:proofErr w:type="gramStart"/>
            <w:r w:rsidRPr="00610CF9">
              <w:rPr>
                <w:rFonts w:ascii="Times New Roman" w:hAnsi="Times New Roman" w:cs="Times New Roman"/>
                <w:sz w:val="20"/>
                <w:szCs w:val="20"/>
              </w:rPr>
              <w:t xml:space="preserve"> :</w:t>
            </w:r>
            <w:proofErr w:type="gramEnd"/>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кран </w:t>
            </w:r>
            <w:proofErr w:type="spellStart"/>
            <w:r w:rsidRPr="00610CF9">
              <w:rPr>
                <w:rFonts w:ascii="Times New Roman" w:hAnsi="Times New Roman" w:cs="Times New Roman"/>
                <w:sz w:val="20"/>
                <w:szCs w:val="20"/>
              </w:rPr>
              <w:t>шаровый</w:t>
            </w:r>
            <w:proofErr w:type="spellEnd"/>
            <w:r w:rsidRPr="00610CF9">
              <w:rPr>
                <w:rFonts w:ascii="Times New Roman" w:hAnsi="Times New Roman" w:cs="Times New Roman"/>
                <w:sz w:val="20"/>
                <w:szCs w:val="20"/>
              </w:rPr>
              <w:t xml:space="preserve">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15</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кран </w:t>
            </w:r>
            <w:proofErr w:type="spellStart"/>
            <w:r w:rsidRPr="00610CF9">
              <w:rPr>
                <w:rFonts w:ascii="Times New Roman" w:hAnsi="Times New Roman" w:cs="Times New Roman"/>
                <w:sz w:val="20"/>
                <w:szCs w:val="20"/>
              </w:rPr>
              <w:t>шаровый</w:t>
            </w:r>
            <w:proofErr w:type="spellEnd"/>
            <w:r w:rsidRPr="00610CF9">
              <w:rPr>
                <w:rFonts w:ascii="Times New Roman" w:hAnsi="Times New Roman" w:cs="Times New Roman"/>
                <w:sz w:val="20"/>
                <w:szCs w:val="20"/>
              </w:rPr>
              <w:t xml:space="preserve">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20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кран  </w:t>
            </w:r>
            <w:proofErr w:type="spellStart"/>
            <w:r w:rsidRPr="00610CF9">
              <w:rPr>
                <w:rFonts w:ascii="Times New Roman" w:hAnsi="Times New Roman" w:cs="Times New Roman"/>
                <w:sz w:val="20"/>
                <w:szCs w:val="20"/>
              </w:rPr>
              <w:t>шаровый</w:t>
            </w:r>
            <w:proofErr w:type="spellEnd"/>
            <w:r w:rsidRPr="00610CF9">
              <w:rPr>
                <w:rFonts w:ascii="Times New Roman" w:hAnsi="Times New Roman" w:cs="Times New Roman"/>
                <w:sz w:val="20"/>
                <w:szCs w:val="20"/>
              </w:rPr>
              <w:t xml:space="preserve">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25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задвижка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80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задвижка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50</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-задвижка </w:t>
            </w:r>
            <w:proofErr w:type="spellStart"/>
            <w:r w:rsidRPr="00610CF9">
              <w:rPr>
                <w:rFonts w:ascii="Times New Roman" w:hAnsi="Times New Roman" w:cs="Times New Roman"/>
                <w:sz w:val="20"/>
                <w:szCs w:val="20"/>
              </w:rPr>
              <w:t>Ду</w:t>
            </w:r>
            <w:proofErr w:type="spellEnd"/>
            <w:r w:rsidRPr="00610CF9">
              <w:rPr>
                <w:rFonts w:ascii="Times New Roman" w:hAnsi="Times New Roman" w:cs="Times New Roman"/>
                <w:sz w:val="20"/>
                <w:szCs w:val="20"/>
              </w:rPr>
              <w:t xml:space="preserve"> 40</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Замена трубопроводной системы отопления:</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труба диаметром 76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Замена трубопроводной системы </w:t>
            </w:r>
            <w:proofErr w:type="spellStart"/>
            <w:r w:rsidRPr="00610CF9">
              <w:rPr>
                <w:rFonts w:ascii="Times New Roman" w:hAnsi="Times New Roman" w:cs="Times New Roman"/>
                <w:sz w:val="20"/>
                <w:szCs w:val="20"/>
              </w:rPr>
              <w:t>хвс</w:t>
            </w:r>
            <w:proofErr w:type="spellEnd"/>
            <w:r w:rsidRPr="00610CF9">
              <w:rPr>
                <w:rFonts w:ascii="Times New Roman" w:hAnsi="Times New Roman" w:cs="Times New Roman"/>
                <w:sz w:val="20"/>
                <w:szCs w:val="20"/>
              </w:rPr>
              <w:t>:</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труба диаметром 15</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-труба диаметром 20</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-труба диаметром 25</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-труба диметром 57</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Замена трубопроводной системы </w:t>
            </w:r>
            <w:proofErr w:type="spellStart"/>
            <w:r w:rsidRPr="00610CF9">
              <w:rPr>
                <w:rFonts w:ascii="Times New Roman" w:hAnsi="Times New Roman" w:cs="Times New Roman"/>
                <w:sz w:val="20"/>
                <w:szCs w:val="20"/>
              </w:rPr>
              <w:t>гвс</w:t>
            </w:r>
            <w:proofErr w:type="spellEnd"/>
            <w:r w:rsidRPr="00610CF9">
              <w:rPr>
                <w:rFonts w:ascii="Times New Roman" w:hAnsi="Times New Roman" w:cs="Times New Roman"/>
                <w:sz w:val="20"/>
                <w:szCs w:val="20"/>
              </w:rPr>
              <w:t>:</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lastRenderedPageBreak/>
              <w:t>-труба диаметром 32</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-труба диаметром 76</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-труба диаметром 89</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Замена участка канализационной сети</w:t>
            </w:r>
            <w:proofErr w:type="gramStart"/>
            <w:r w:rsidRPr="00610CF9">
              <w:rPr>
                <w:rFonts w:ascii="Times New Roman" w:hAnsi="Times New Roman" w:cs="Times New Roman"/>
                <w:sz w:val="20"/>
                <w:szCs w:val="20"/>
              </w:rPr>
              <w:t xml:space="preserve"> :</w:t>
            </w:r>
            <w:proofErr w:type="gramEnd"/>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труба диаметром 100</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Утепление трубопровода:</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утеплитель диаметром 100</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утеплитель диаметром 89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утеплитель диаметром 76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утеплитель диаметром 57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утеплитель диаметром 32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утеплитель диаметром 25</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Услуги по вышеперечисленным работам</w:t>
            </w:r>
          </w:p>
          <w:p w:rsidR="00610CF9" w:rsidRPr="00610CF9" w:rsidRDefault="00610CF9" w:rsidP="00B343CB">
            <w:pPr>
              <w:spacing w:after="0"/>
              <w:rPr>
                <w:rFonts w:ascii="Times New Roman" w:hAnsi="Times New Roman" w:cs="Times New Roman"/>
                <w:b/>
                <w:sz w:val="20"/>
                <w:szCs w:val="20"/>
              </w:rPr>
            </w:pPr>
            <w:r w:rsidRPr="00610CF9">
              <w:rPr>
                <w:rFonts w:ascii="Times New Roman" w:hAnsi="Times New Roman" w:cs="Times New Roman"/>
                <w:b/>
                <w:sz w:val="20"/>
                <w:szCs w:val="20"/>
              </w:rPr>
              <w:t>Итого</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108536-00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10200-00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11172-00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10192-00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37200-00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26872-00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           12900-00</w:t>
            </w: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30876-00</w:t>
            </w: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31702-00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1380-00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4664-00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10458-00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15200-00</w:t>
            </w: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27097-00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lastRenderedPageBreak/>
              <w:t>13984-00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3108-00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10005-00</w:t>
            </w:r>
          </w:p>
          <w:p w:rsidR="00610CF9" w:rsidRDefault="00610CF9" w:rsidP="00B343CB">
            <w:pPr>
              <w:spacing w:after="0"/>
              <w:jc w:val="right"/>
              <w:rPr>
                <w:rFonts w:ascii="Times New Roman" w:hAnsi="Times New Roman" w:cs="Times New Roman"/>
                <w:sz w:val="20"/>
                <w:szCs w:val="20"/>
              </w:rPr>
            </w:pPr>
          </w:p>
          <w:p w:rsidR="00B343CB" w:rsidRPr="00610CF9" w:rsidRDefault="00B343CB"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9858-00</w:t>
            </w: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15177-00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6448-00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2378-00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720-00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3192-00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2024-00</w:t>
            </w: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sz w:val="20"/>
                <w:szCs w:val="20"/>
              </w:rPr>
              <w:t>415-00</w:t>
            </w: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76389-12</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b/>
                <w:sz w:val="20"/>
                <w:szCs w:val="20"/>
              </w:rPr>
              <w:t>299635-12</w:t>
            </w:r>
          </w:p>
        </w:tc>
        <w:tc>
          <w:tcPr>
            <w:tcW w:w="1591" w:type="dxa"/>
          </w:tcPr>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24969-59</w:t>
            </w:r>
          </w:p>
        </w:tc>
        <w:tc>
          <w:tcPr>
            <w:tcW w:w="927" w:type="dxa"/>
          </w:tcPr>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6-69</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lastRenderedPageBreak/>
              <w:t>15.</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Замена электроматериалов:</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выключатель внутренний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автомат</w:t>
            </w:r>
            <w:proofErr w:type="gramStart"/>
            <w:r w:rsidRPr="00610CF9">
              <w:rPr>
                <w:rFonts w:ascii="Times New Roman" w:hAnsi="Times New Roman" w:cs="Times New Roman"/>
                <w:sz w:val="20"/>
                <w:szCs w:val="20"/>
              </w:rPr>
              <w:t>.</w:t>
            </w:r>
            <w:proofErr w:type="gramEnd"/>
            <w:r w:rsidRPr="00610CF9">
              <w:rPr>
                <w:rFonts w:ascii="Times New Roman" w:hAnsi="Times New Roman" w:cs="Times New Roman"/>
                <w:sz w:val="20"/>
                <w:szCs w:val="20"/>
              </w:rPr>
              <w:t xml:space="preserve"> </w:t>
            </w:r>
            <w:proofErr w:type="gramStart"/>
            <w:r w:rsidRPr="00610CF9">
              <w:rPr>
                <w:rFonts w:ascii="Times New Roman" w:hAnsi="Times New Roman" w:cs="Times New Roman"/>
                <w:sz w:val="20"/>
                <w:szCs w:val="20"/>
              </w:rPr>
              <w:t>в</w:t>
            </w:r>
            <w:proofErr w:type="gramEnd"/>
            <w:r w:rsidRPr="00610CF9">
              <w:rPr>
                <w:rFonts w:ascii="Times New Roman" w:hAnsi="Times New Roman" w:cs="Times New Roman"/>
                <w:sz w:val="20"/>
                <w:szCs w:val="20"/>
              </w:rPr>
              <w:t>ыключатель ВА 32А</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провод </w:t>
            </w:r>
            <w:proofErr w:type="gramStart"/>
            <w:r w:rsidRPr="00610CF9">
              <w:rPr>
                <w:rFonts w:ascii="Times New Roman" w:hAnsi="Times New Roman" w:cs="Times New Roman"/>
                <w:sz w:val="20"/>
                <w:szCs w:val="20"/>
              </w:rPr>
              <w:t>АВГ</w:t>
            </w:r>
            <w:proofErr w:type="gramEnd"/>
            <w:r w:rsidRPr="00610CF9">
              <w:rPr>
                <w:rFonts w:ascii="Times New Roman" w:hAnsi="Times New Roman" w:cs="Times New Roman"/>
                <w:sz w:val="20"/>
                <w:szCs w:val="20"/>
              </w:rPr>
              <w:t xml:space="preserve"> 2*2,5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провод  ПАВ 1*6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сжим </w:t>
            </w:r>
            <w:proofErr w:type="spellStart"/>
            <w:r w:rsidRPr="00610CF9">
              <w:rPr>
                <w:rFonts w:ascii="Times New Roman" w:hAnsi="Times New Roman" w:cs="Times New Roman"/>
                <w:sz w:val="20"/>
                <w:szCs w:val="20"/>
              </w:rPr>
              <w:t>ответвительный</w:t>
            </w:r>
            <w:proofErr w:type="spellEnd"/>
            <w:r w:rsidRPr="00610CF9">
              <w:rPr>
                <w:rFonts w:ascii="Times New Roman" w:hAnsi="Times New Roman" w:cs="Times New Roman"/>
                <w:sz w:val="20"/>
                <w:szCs w:val="20"/>
              </w:rPr>
              <w:t xml:space="preserve">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Замена электроламп</w:t>
            </w:r>
            <w:proofErr w:type="gramStart"/>
            <w:r w:rsidRPr="00610CF9">
              <w:rPr>
                <w:rFonts w:ascii="Times New Roman" w:hAnsi="Times New Roman" w:cs="Times New Roman"/>
                <w:sz w:val="20"/>
                <w:szCs w:val="20"/>
              </w:rPr>
              <w:t xml:space="preserve"> :</w:t>
            </w:r>
            <w:proofErr w:type="gramEnd"/>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- 40Вт, 60Вт </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АЕ-27</w:t>
            </w:r>
          </w:p>
          <w:p w:rsidR="00610CF9" w:rsidRPr="00610CF9" w:rsidRDefault="00610CF9" w:rsidP="00B343CB">
            <w:pPr>
              <w:spacing w:after="0"/>
              <w:rPr>
                <w:rFonts w:ascii="Times New Roman" w:hAnsi="Times New Roman" w:cs="Times New Roman"/>
                <w:b/>
                <w:sz w:val="20"/>
                <w:szCs w:val="20"/>
              </w:rPr>
            </w:pPr>
            <w:r w:rsidRPr="00610CF9">
              <w:rPr>
                <w:rFonts w:ascii="Times New Roman" w:hAnsi="Times New Roman" w:cs="Times New Roman"/>
                <w:sz w:val="20"/>
                <w:szCs w:val="20"/>
              </w:rPr>
              <w:t xml:space="preserve">Услуги по </w:t>
            </w:r>
            <w:proofErr w:type="spellStart"/>
            <w:proofErr w:type="gramStart"/>
            <w:r w:rsidRPr="00610CF9">
              <w:rPr>
                <w:rFonts w:ascii="Times New Roman" w:hAnsi="Times New Roman" w:cs="Times New Roman"/>
                <w:sz w:val="20"/>
                <w:szCs w:val="20"/>
              </w:rPr>
              <w:t>вышепере-численным</w:t>
            </w:r>
            <w:proofErr w:type="spellEnd"/>
            <w:proofErr w:type="gramEnd"/>
            <w:r w:rsidRPr="00610CF9">
              <w:rPr>
                <w:rFonts w:ascii="Times New Roman" w:hAnsi="Times New Roman" w:cs="Times New Roman"/>
                <w:sz w:val="20"/>
                <w:szCs w:val="20"/>
              </w:rPr>
              <w:t xml:space="preserve"> работам</w:t>
            </w:r>
          </w:p>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b/>
                <w:sz w:val="20"/>
                <w:szCs w:val="20"/>
              </w:rPr>
              <w:t>Итого</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5441-60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102-00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2220-00</w:t>
            </w: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840-00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1848-00</w:t>
            </w: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sz w:val="20"/>
                <w:szCs w:val="20"/>
              </w:rPr>
              <w:t>431-60</w:t>
            </w: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6774-00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390-00</w:t>
            </w: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6384-00</w:t>
            </w: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57090-82</w:t>
            </w:r>
          </w:p>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69306-42</w:t>
            </w:r>
          </w:p>
        </w:tc>
        <w:tc>
          <w:tcPr>
            <w:tcW w:w="1591"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5775-54</w:t>
            </w:r>
          </w:p>
        </w:tc>
        <w:tc>
          <w:tcPr>
            <w:tcW w:w="927"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1-54</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16.</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Содержание дворовой территории и лестничных клеток</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b/>
                <w:sz w:val="20"/>
                <w:szCs w:val="20"/>
              </w:rPr>
            </w:pPr>
            <w:r w:rsidRPr="00610CF9">
              <w:rPr>
                <w:rFonts w:ascii="Times New Roman" w:hAnsi="Times New Roman" w:cs="Times New Roman"/>
                <w:b/>
                <w:sz w:val="20"/>
                <w:szCs w:val="20"/>
              </w:rPr>
              <w:t>177707-24</w:t>
            </w: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14808-94</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3-97</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17</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Весенне-осенний осмотр</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238347-46</w:t>
            </w: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19862-29</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5-32</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18.</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Диспетчерские услуги и расходы на содержание аварийной службы</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145201-03</w:t>
            </w:r>
          </w:p>
        </w:tc>
        <w:tc>
          <w:tcPr>
            <w:tcW w:w="1591"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12100-09</w:t>
            </w:r>
          </w:p>
        </w:tc>
        <w:tc>
          <w:tcPr>
            <w:tcW w:w="927"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3-24</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19.</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Административно-хозяйственные расходы</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443499-18</w:t>
            </w: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36958-27</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9-91</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20.</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Прочие прямые расходы</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246968-99</w:t>
            </w: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20580-75</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5-52</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21.</w:t>
            </w:r>
          </w:p>
        </w:tc>
        <w:tc>
          <w:tcPr>
            <w:tcW w:w="3261"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Внеэксплуатационные расход</w:t>
            </w:r>
            <w:proofErr w:type="gramStart"/>
            <w:r w:rsidRPr="00610CF9">
              <w:rPr>
                <w:rFonts w:ascii="Times New Roman" w:hAnsi="Times New Roman" w:cs="Times New Roman"/>
                <w:sz w:val="20"/>
                <w:szCs w:val="20"/>
              </w:rPr>
              <w:t>ы(</w:t>
            </w:r>
            <w:proofErr w:type="gramEnd"/>
            <w:r w:rsidRPr="00610CF9">
              <w:rPr>
                <w:rFonts w:ascii="Times New Roman" w:hAnsi="Times New Roman" w:cs="Times New Roman"/>
                <w:sz w:val="20"/>
                <w:szCs w:val="20"/>
              </w:rPr>
              <w:t xml:space="preserve"> налог на прибыль)</w:t>
            </w:r>
          </w:p>
        </w:tc>
        <w:tc>
          <w:tcPr>
            <w:tcW w:w="2551"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p>
        </w:tc>
        <w:tc>
          <w:tcPr>
            <w:tcW w:w="1591"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57717-07</w:t>
            </w:r>
          </w:p>
        </w:tc>
        <w:tc>
          <w:tcPr>
            <w:tcW w:w="927" w:type="dxa"/>
          </w:tcPr>
          <w:p w:rsidR="00610CF9" w:rsidRPr="00610CF9" w:rsidRDefault="00610CF9" w:rsidP="00B343CB">
            <w:pPr>
              <w:spacing w:after="0"/>
              <w:jc w:val="right"/>
              <w:rPr>
                <w:rFonts w:ascii="Times New Roman" w:hAnsi="Times New Roman" w:cs="Times New Roman"/>
                <w:sz w:val="20"/>
                <w:szCs w:val="20"/>
              </w:rPr>
            </w:pPr>
          </w:p>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15-47</w:t>
            </w:r>
          </w:p>
        </w:tc>
      </w:tr>
      <w:tr w:rsidR="00610CF9" w:rsidRPr="00610CF9" w:rsidTr="00B343CB">
        <w:tc>
          <w:tcPr>
            <w:tcW w:w="675" w:type="dxa"/>
          </w:tcPr>
          <w:p w:rsidR="00610CF9" w:rsidRPr="00610CF9" w:rsidRDefault="00610CF9" w:rsidP="00B343CB">
            <w:pPr>
              <w:spacing w:after="0"/>
              <w:jc w:val="right"/>
              <w:rPr>
                <w:rFonts w:ascii="Times New Roman" w:hAnsi="Times New Roman" w:cs="Times New Roman"/>
                <w:sz w:val="20"/>
                <w:szCs w:val="20"/>
              </w:rPr>
            </w:pPr>
          </w:p>
        </w:tc>
        <w:tc>
          <w:tcPr>
            <w:tcW w:w="3261" w:type="dxa"/>
          </w:tcPr>
          <w:p w:rsidR="00610CF9" w:rsidRPr="00610CF9" w:rsidRDefault="00610CF9" w:rsidP="00B343CB">
            <w:pPr>
              <w:spacing w:after="0"/>
              <w:rPr>
                <w:rFonts w:ascii="Times New Roman" w:hAnsi="Times New Roman" w:cs="Times New Roman"/>
                <w:b/>
                <w:sz w:val="20"/>
                <w:szCs w:val="20"/>
              </w:rPr>
            </w:pPr>
            <w:r w:rsidRPr="00610CF9">
              <w:rPr>
                <w:rFonts w:ascii="Times New Roman" w:hAnsi="Times New Roman" w:cs="Times New Roman"/>
                <w:b/>
                <w:sz w:val="20"/>
                <w:szCs w:val="20"/>
              </w:rPr>
              <w:t>ВСЕГО</w:t>
            </w:r>
          </w:p>
        </w:tc>
        <w:tc>
          <w:tcPr>
            <w:tcW w:w="2551" w:type="dxa"/>
          </w:tcPr>
          <w:p w:rsidR="00610CF9" w:rsidRPr="00610CF9" w:rsidRDefault="00610CF9" w:rsidP="00B343CB">
            <w:pPr>
              <w:spacing w:after="0"/>
              <w:jc w:val="right"/>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p>
        </w:tc>
        <w:tc>
          <w:tcPr>
            <w:tcW w:w="1591"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288591-70</w:t>
            </w:r>
          </w:p>
        </w:tc>
        <w:tc>
          <w:tcPr>
            <w:tcW w:w="927"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77-35</w:t>
            </w:r>
          </w:p>
        </w:tc>
      </w:tr>
    </w:tbl>
    <w:p w:rsidR="00610CF9" w:rsidRPr="00610CF9" w:rsidRDefault="00610CF9" w:rsidP="00B343CB">
      <w:pPr>
        <w:spacing w:after="0"/>
        <w:jc w:val="right"/>
        <w:rPr>
          <w:rFonts w:ascii="Times New Roman" w:hAnsi="Times New Roman" w:cs="Times New Roman"/>
          <w:b/>
          <w:sz w:val="20"/>
          <w:szCs w:val="20"/>
        </w:rPr>
      </w:pPr>
    </w:p>
    <w:p w:rsidR="00610CF9" w:rsidRPr="00610CF9" w:rsidRDefault="00610CF9" w:rsidP="00610CF9">
      <w:pPr>
        <w:spacing w:after="0"/>
        <w:rPr>
          <w:rFonts w:ascii="Times New Roman" w:hAnsi="Times New Roman" w:cs="Times New Roman"/>
          <w:sz w:val="20"/>
          <w:szCs w:val="20"/>
        </w:rPr>
      </w:pPr>
    </w:p>
    <w:p w:rsidR="00610CF9" w:rsidRPr="00610CF9" w:rsidRDefault="00610CF9" w:rsidP="00B343CB">
      <w:pPr>
        <w:spacing w:after="0" w:line="240" w:lineRule="auto"/>
        <w:jc w:val="both"/>
        <w:rPr>
          <w:rFonts w:ascii="Times New Roman" w:hAnsi="Times New Roman" w:cs="Times New Roman"/>
          <w:b/>
          <w:sz w:val="20"/>
          <w:szCs w:val="20"/>
        </w:rPr>
      </w:pPr>
      <w:r w:rsidRPr="00610CF9">
        <w:rPr>
          <w:rFonts w:ascii="Times New Roman" w:eastAsia="Times New Roman" w:hAnsi="Times New Roman" w:cs="Times New Roman"/>
          <w:sz w:val="20"/>
          <w:szCs w:val="20"/>
          <w:lang w:eastAsia="ru-RU"/>
        </w:rPr>
        <w:t> </w:t>
      </w:r>
      <w:r w:rsidRPr="00610CF9">
        <w:rPr>
          <w:rFonts w:ascii="Times New Roman" w:eastAsia="Times New Roman" w:hAnsi="Times New Roman" w:cs="Times New Roman"/>
          <w:b/>
          <w:sz w:val="20"/>
          <w:szCs w:val="20"/>
          <w:lang w:eastAsia="ru-RU"/>
        </w:rPr>
        <w:t>Сводный</w:t>
      </w:r>
      <w:r w:rsidRPr="00610CF9">
        <w:rPr>
          <w:rFonts w:ascii="Times New Roman" w:eastAsia="Times New Roman" w:hAnsi="Times New Roman" w:cs="Times New Roman"/>
          <w:sz w:val="20"/>
          <w:szCs w:val="20"/>
          <w:lang w:eastAsia="ru-RU"/>
        </w:rPr>
        <w:t> </w:t>
      </w:r>
      <w:r w:rsidRPr="00610CF9">
        <w:rPr>
          <w:rFonts w:ascii="Times New Roman" w:hAnsi="Times New Roman" w:cs="Times New Roman"/>
          <w:b/>
          <w:sz w:val="20"/>
          <w:szCs w:val="20"/>
        </w:rPr>
        <w:t xml:space="preserve">расчет тарифа статьи «содержание и текущий ремонт </w:t>
      </w:r>
      <w:proofErr w:type="spellStart"/>
      <w:r w:rsidRPr="00610CF9">
        <w:rPr>
          <w:rFonts w:ascii="Times New Roman" w:hAnsi="Times New Roman" w:cs="Times New Roman"/>
          <w:b/>
          <w:sz w:val="20"/>
          <w:szCs w:val="20"/>
        </w:rPr>
        <w:t>общедомового</w:t>
      </w:r>
      <w:proofErr w:type="spellEnd"/>
      <w:r w:rsidRPr="00610CF9">
        <w:rPr>
          <w:rFonts w:ascii="Times New Roman" w:hAnsi="Times New Roman" w:cs="Times New Roman"/>
          <w:b/>
          <w:sz w:val="20"/>
          <w:szCs w:val="20"/>
        </w:rPr>
        <w:t xml:space="preserve">  имущества» для более наглядного изучения приведен в таблице:</w:t>
      </w:r>
    </w:p>
    <w:p w:rsidR="00610CF9" w:rsidRPr="00610CF9" w:rsidRDefault="00610CF9" w:rsidP="00610CF9">
      <w:pPr>
        <w:spacing w:after="0"/>
        <w:jc w:val="center"/>
        <w:rPr>
          <w:rFonts w:ascii="Times New Roman" w:hAnsi="Times New Roman" w:cs="Times New Roman"/>
          <w:b/>
          <w:sz w:val="20"/>
          <w:szCs w:val="20"/>
        </w:rPr>
      </w:pPr>
      <w:r w:rsidRPr="00610CF9">
        <w:rPr>
          <w:rFonts w:ascii="Times New Roman" w:hAnsi="Times New Roman" w:cs="Times New Roman"/>
          <w:b/>
          <w:sz w:val="20"/>
          <w:szCs w:val="20"/>
        </w:rPr>
        <w:t xml:space="preserve"> адрес</w:t>
      </w:r>
      <w:proofErr w:type="gramStart"/>
      <w:r w:rsidRPr="00610CF9">
        <w:rPr>
          <w:rFonts w:ascii="Times New Roman" w:hAnsi="Times New Roman" w:cs="Times New Roman"/>
          <w:b/>
          <w:sz w:val="20"/>
          <w:szCs w:val="20"/>
        </w:rPr>
        <w:t xml:space="preserve"> :</w:t>
      </w:r>
      <w:proofErr w:type="gramEnd"/>
      <w:r w:rsidRPr="00610CF9">
        <w:rPr>
          <w:rFonts w:ascii="Times New Roman" w:hAnsi="Times New Roman" w:cs="Times New Roman"/>
          <w:b/>
          <w:sz w:val="20"/>
          <w:szCs w:val="20"/>
        </w:rPr>
        <w:t xml:space="preserve">  п. Мичуринский  ул. </w:t>
      </w:r>
      <w:proofErr w:type="spellStart"/>
      <w:r w:rsidRPr="00610CF9">
        <w:rPr>
          <w:rFonts w:ascii="Times New Roman" w:hAnsi="Times New Roman" w:cs="Times New Roman"/>
          <w:b/>
          <w:sz w:val="20"/>
          <w:szCs w:val="20"/>
        </w:rPr>
        <w:t>Камозина</w:t>
      </w:r>
      <w:proofErr w:type="spellEnd"/>
      <w:r w:rsidRPr="00610CF9">
        <w:rPr>
          <w:rFonts w:ascii="Times New Roman" w:hAnsi="Times New Roman" w:cs="Times New Roman"/>
          <w:b/>
          <w:sz w:val="20"/>
          <w:szCs w:val="20"/>
        </w:rPr>
        <w:t>, 32</w:t>
      </w:r>
    </w:p>
    <w:p w:rsidR="00610CF9" w:rsidRPr="00610CF9" w:rsidRDefault="00610CF9" w:rsidP="00610CF9">
      <w:pPr>
        <w:spacing w:after="0"/>
        <w:jc w:val="center"/>
        <w:rPr>
          <w:rFonts w:ascii="Times New Roman" w:hAnsi="Times New Roman" w:cs="Times New Roman"/>
          <w:b/>
          <w:sz w:val="20"/>
          <w:szCs w:val="20"/>
        </w:rPr>
      </w:pPr>
      <w:r w:rsidRPr="00610CF9">
        <w:rPr>
          <w:rFonts w:ascii="Times New Roman" w:hAnsi="Times New Roman" w:cs="Times New Roman"/>
          <w:b/>
          <w:sz w:val="20"/>
          <w:szCs w:val="20"/>
        </w:rPr>
        <w:t>общая площадь дома –6700,8 кв.м.</w:t>
      </w:r>
    </w:p>
    <w:p w:rsidR="00610CF9" w:rsidRPr="00610CF9" w:rsidRDefault="00610CF9" w:rsidP="00610CF9">
      <w:pPr>
        <w:spacing w:after="0"/>
        <w:jc w:val="center"/>
        <w:rPr>
          <w:rFonts w:ascii="Times New Roman" w:hAnsi="Times New Roman" w:cs="Times New Roman"/>
          <w:b/>
          <w:sz w:val="20"/>
          <w:szCs w:val="20"/>
        </w:rPr>
      </w:pPr>
      <w:r w:rsidRPr="00610CF9">
        <w:rPr>
          <w:rFonts w:ascii="Times New Roman" w:hAnsi="Times New Roman" w:cs="Times New Roman"/>
          <w:b/>
          <w:sz w:val="20"/>
          <w:szCs w:val="20"/>
        </w:rPr>
        <w:t xml:space="preserve">жилая площадь – </w:t>
      </w:r>
      <w:r w:rsidRPr="00610CF9">
        <w:rPr>
          <w:rFonts w:ascii="Times New Roman" w:eastAsia="Times New Roman" w:hAnsi="Times New Roman" w:cs="Times New Roman"/>
          <w:b/>
          <w:sz w:val="20"/>
          <w:szCs w:val="20"/>
          <w:lang w:eastAsia="ru-RU"/>
        </w:rPr>
        <w:t>3730,30</w:t>
      </w:r>
      <w:r w:rsidRPr="00610CF9">
        <w:rPr>
          <w:rFonts w:ascii="Times New Roman" w:eastAsia="Times New Roman" w:hAnsi="Times New Roman" w:cs="Times New Roman"/>
          <w:sz w:val="20"/>
          <w:szCs w:val="20"/>
          <w:lang w:eastAsia="ru-RU"/>
        </w:rPr>
        <w:t xml:space="preserve"> </w:t>
      </w:r>
      <w:r w:rsidRPr="00610CF9">
        <w:rPr>
          <w:rFonts w:ascii="Times New Roman" w:hAnsi="Times New Roman" w:cs="Times New Roman"/>
          <w:b/>
          <w:sz w:val="20"/>
          <w:szCs w:val="20"/>
        </w:rPr>
        <w:t>кв.м.</w:t>
      </w:r>
    </w:p>
    <w:p w:rsidR="00610CF9" w:rsidRPr="00610CF9" w:rsidRDefault="00610CF9" w:rsidP="00610CF9">
      <w:pPr>
        <w:spacing w:after="0"/>
        <w:jc w:val="center"/>
        <w:rPr>
          <w:rFonts w:ascii="Times New Roman" w:hAnsi="Times New Roman" w:cs="Times New Roman"/>
          <w:b/>
          <w:sz w:val="20"/>
          <w:szCs w:val="20"/>
        </w:rPr>
      </w:pPr>
      <w:r w:rsidRPr="00610CF9">
        <w:rPr>
          <w:rFonts w:ascii="Times New Roman" w:hAnsi="Times New Roman" w:cs="Times New Roman"/>
          <w:b/>
          <w:sz w:val="20"/>
          <w:szCs w:val="20"/>
        </w:rPr>
        <w:t>Данные виды работ рассчитаны  на 3 года</w:t>
      </w:r>
    </w:p>
    <w:tbl>
      <w:tblP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342"/>
        <w:gridCol w:w="3125"/>
        <w:gridCol w:w="1559"/>
        <w:gridCol w:w="1608"/>
        <w:gridCol w:w="885"/>
      </w:tblGrid>
      <w:tr w:rsidR="00610CF9" w:rsidRPr="00610CF9" w:rsidTr="00B343CB">
        <w:tc>
          <w:tcPr>
            <w:tcW w:w="594"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 </w:t>
            </w:r>
            <w:proofErr w:type="spellStart"/>
            <w:proofErr w:type="gramStart"/>
            <w:r w:rsidRPr="00610CF9">
              <w:rPr>
                <w:rFonts w:ascii="Times New Roman" w:hAnsi="Times New Roman" w:cs="Times New Roman"/>
                <w:sz w:val="20"/>
                <w:szCs w:val="20"/>
              </w:rPr>
              <w:t>п</w:t>
            </w:r>
            <w:proofErr w:type="spellEnd"/>
            <w:proofErr w:type="gramEnd"/>
            <w:r w:rsidRPr="00610CF9">
              <w:rPr>
                <w:rFonts w:ascii="Times New Roman" w:hAnsi="Times New Roman" w:cs="Times New Roman"/>
                <w:sz w:val="20"/>
                <w:szCs w:val="20"/>
              </w:rPr>
              <w:t>/</w:t>
            </w:r>
            <w:proofErr w:type="spellStart"/>
            <w:r w:rsidRPr="00610CF9">
              <w:rPr>
                <w:rFonts w:ascii="Times New Roman" w:hAnsi="Times New Roman" w:cs="Times New Roman"/>
                <w:sz w:val="20"/>
                <w:szCs w:val="20"/>
              </w:rPr>
              <w:t>п</w:t>
            </w:r>
            <w:proofErr w:type="spellEnd"/>
          </w:p>
        </w:tc>
        <w:tc>
          <w:tcPr>
            <w:tcW w:w="3342"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Статьи расходов</w:t>
            </w:r>
          </w:p>
        </w:tc>
        <w:tc>
          <w:tcPr>
            <w:tcW w:w="3125"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Наименование организации, </w:t>
            </w:r>
            <w:proofErr w:type="gramStart"/>
            <w:r w:rsidRPr="00610CF9">
              <w:rPr>
                <w:rFonts w:ascii="Times New Roman" w:hAnsi="Times New Roman" w:cs="Times New Roman"/>
                <w:sz w:val="20"/>
                <w:szCs w:val="20"/>
              </w:rPr>
              <w:t>оказывающая</w:t>
            </w:r>
            <w:proofErr w:type="gramEnd"/>
            <w:r w:rsidRPr="00610CF9">
              <w:rPr>
                <w:rFonts w:ascii="Times New Roman" w:hAnsi="Times New Roman" w:cs="Times New Roman"/>
                <w:sz w:val="20"/>
                <w:szCs w:val="20"/>
              </w:rPr>
              <w:t xml:space="preserve"> услугу</w:t>
            </w:r>
          </w:p>
          <w:p w:rsidR="00610CF9" w:rsidRPr="00610CF9" w:rsidRDefault="00610CF9" w:rsidP="00610CF9">
            <w:pPr>
              <w:spacing w:after="0"/>
              <w:rPr>
                <w:rFonts w:ascii="Times New Roman" w:hAnsi="Times New Roman" w:cs="Times New Roman"/>
                <w:sz w:val="20"/>
                <w:szCs w:val="20"/>
              </w:rPr>
            </w:pPr>
          </w:p>
        </w:tc>
        <w:tc>
          <w:tcPr>
            <w:tcW w:w="1559"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Сумма </w:t>
            </w:r>
          </w:p>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 xml:space="preserve">за 3 года/рублей </w:t>
            </w:r>
          </w:p>
        </w:tc>
        <w:tc>
          <w:tcPr>
            <w:tcW w:w="1608"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Сумма</w:t>
            </w:r>
          </w:p>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в месяц/рублей</w:t>
            </w:r>
          </w:p>
        </w:tc>
        <w:tc>
          <w:tcPr>
            <w:tcW w:w="885" w:type="dxa"/>
          </w:tcPr>
          <w:p w:rsidR="00610CF9" w:rsidRPr="00610CF9" w:rsidRDefault="00610CF9" w:rsidP="00610CF9">
            <w:pPr>
              <w:spacing w:after="0"/>
              <w:jc w:val="center"/>
              <w:rPr>
                <w:rFonts w:ascii="Times New Roman" w:hAnsi="Times New Roman" w:cs="Times New Roman"/>
                <w:sz w:val="20"/>
                <w:szCs w:val="20"/>
              </w:rPr>
            </w:pPr>
            <w:r w:rsidRPr="00610CF9">
              <w:rPr>
                <w:rFonts w:ascii="Times New Roman" w:hAnsi="Times New Roman" w:cs="Times New Roman"/>
                <w:sz w:val="20"/>
                <w:szCs w:val="20"/>
              </w:rPr>
              <w:t>Тариф, рублей /1 м кв.</w:t>
            </w:r>
          </w:p>
        </w:tc>
      </w:tr>
      <w:tr w:rsidR="00610CF9" w:rsidRPr="00610CF9" w:rsidTr="00B343CB">
        <w:tc>
          <w:tcPr>
            <w:tcW w:w="59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1.</w:t>
            </w:r>
          </w:p>
        </w:tc>
        <w:tc>
          <w:tcPr>
            <w:tcW w:w="3342"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Герметизация швов</w:t>
            </w:r>
          </w:p>
        </w:tc>
        <w:tc>
          <w:tcPr>
            <w:tcW w:w="3125" w:type="dxa"/>
          </w:tcPr>
          <w:p w:rsidR="00610CF9" w:rsidRPr="00610CF9" w:rsidRDefault="00610CF9" w:rsidP="00B343CB">
            <w:pPr>
              <w:spacing w:after="0"/>
              <w:rPr>
                <w:rFonts w:ascii="Times New Roman" w:hAnsi="Times New Roman" w:cs="Times New Roman"/>
                <w:sz w:val="20"/>
                <w:szCs w:val="20"/>
              </w:rPr>
            </w:pPr>
            <w:r w:rsidRPr="00610CF9">
              <w:rPr>
                <w:rFonts w:ascii="Times New Roman" w:hAnsi="Times New Roman" w:cs="Times New Roman"/>
                <w:sz w:val="20"/>
                <w:szCs w:val="20"/>
              </w:rPr>
              <w:t xml:space="preserve">ИП </w:t>
            </w:r>
            <w:proofErr w:type="spellStart"/>
            <w:r w:rsidRPr="00610CF9">
              <w:rPr>
                <w:rFonts w:ascii="Times New Roman" w:hAnsi="Times New Roman" w:cs="Times New Roman"/>
                <w:sz w:val="20"/>
                <w:szCs w:val="20"/>
              </w:rPr>
              <w:t>Новопоселенская</w:t>
            </w:r>
            <w:proofErr w:type="spellEnd"/>
            <w:r w:rsidRPr="00610CF9">
              <w:rPr>
                <w:rFonts w:ascii="Times New Roman" w:hAnsi="Times New Roman" w:cs="Times New Roman"/>
                <w:sz w:val="20"/>
                <w:szCs w:val="20"/>
              </w:rPr>
              <w:t xml:space="preserve"> А</w:t>
            </w:r>
            <w:r w:rsidR="00B343CB">
              <w:rPr>
                <w:rFonts w:ascii="Times New Roman" w:hAnsi="Times New Roman" w:cs="Times New Roman"/>
                <w:sz w:val="20"/>
                <w:szCs w:val="20"/>
              </w:rPr>
              <w:t>.</w:t>
            </w:r>
            <w:r w:rsidRPr="00610CF9">
              <w:rPr>
                <w:rFonts w:ascii="Times New Roman" w:hAnsi="Times New Roman" w:cs="Times New Roman"/>
                <w:sz w:val="20"/>
                <w:szCs w:val="20"/>
              </w:rPr>
              <w:t>П</w:t>
            </w:r>
            <w:r w:rsidR="00B343CB">
              <w:rPr>
                <w:rFonts w:ascii="Times New Roman" w:hAnsi="Times New Roman" w:cs="Times New Roman"/>
                <w:sz w:val="20"/>
                <w:szCs w:val="20"/>
              </w:rPr>
              <w:t>.</w:t>
            </w: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540000-00</w:t>
            </w:r>
          </w:p>
        </w:tc>
        <w:tc>
          <w:tcPr>
            <w:tcW w:w="1608"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15000-00</w:t>
            </w:r>
          </w:p>
        </w:tc>
        <w:tc>
          <w:tcPr>
            <w:tcW w:w="88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4-02</w:t>
            </w:r>
          </w:p>
        </w:tc>
      </w:tr>
      <w:tr w:rsidR="00610CF9" w:rsidRPr="00610CF9" w:rsidTr="00B343CB">
        <w:tc>
          <w:tcPr>
            <w:tcW w:w="59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2.</w:t>
            </w:r>
          </w:p>
        </w:tc>
        <w:tc>
          <w:tcPr>
            <w:tcW w:w="3342"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Реконструкция балконных плит</w:t>
            </w:r>
          </w:p>
        </w:tc>
        <w:tc>
          <w:tcPr>
            <w:tcW w:w="3125" w:type="dxa"/>
          </w:tcPr>
          <w:p w:rsidR="00610CF9" w:rsidRPr="00610CF9" w:rsidRDefault="00610CF9" w:rsidP="00610CF9">
            <w:pPr>
              <w:spacing w:after="0"/>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16395307-60</w:t>
            </w:r>
          </w:p>
        </w:tc>
        <w:tc>
          <w:tcPr>
            <w:tcW w:w="1608"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455425-21</w:t>
            </w:r>
          </w:p>
        </w:tc>
        <w:tc>
          <w:tcPr>
            <w:tcW w:w="88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122-09</w:t>
            </w:r>
          </w:p>
        </w:tc>
      </w:tr>
      <w:tr w:rsidR="00610CF9" w:rsidRPr="00610CF9" w:rsidTr="00B343CB">
        <w:tc>
          <w:tcPr>
            <w:tcW w:w="59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3.</w:t>
            </w:r>
          </w:p>
        </w:tc>
        <w:tc>
          <w:tcPr>
            <w:tcW w:w="3342"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 xml:space="preserve">Ремонт кровли </w:t>
            </w:r>
          </w:p>
        </w:tc>
        <w:tc>
          <w:tcPr>
            <w:tcW w:w="3125" w:type="dxa"/>
          </w:tcPr>
          <w:p w:rsidR="00610CF9" w:rsidRPr="00610CF9" w:rsidRDefault="00610CF9" w:rsidP="00610CF9">
            <w:pPr>
              <w:spacing w:after="0"/>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754357-96</w:t>
            </w:r>
          </w:p>
        </w:tc>
        <w:tc>
          <w:tcPr>
            <w:tcW w:w="1608"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20954-39</w:t>
            </w:r>
          </w:p>
        </w:tc>
        <w:tc>
          <w:tcPr>
            <w:tcW w:w="88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 xml:space="preserve"> 5-62</w:t>
            </w:r>
          </w:p>
        </w:tc>
      </w:tr>
      <w:tr w:rsidR="00610CF9" w:rsidRPr="00610CF9" w:rsidTr="00B343CB">
        <w:tc>
          <w:tcPr>
            <w:tcW w:w="59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4.</w:t>
            </w:r>
          </w:p>
        </w:tc>
        <w:tc>
          <w:tcPr>
            <w:tcW w:w="3342"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Укладка керамической плитки на  лестничных площадках</w:t>
            </w:r>
          </w:p>
        </w:tc>
        <w:tc>
          <w:tcPr>
            <w:tcW w:w="3125" w:type="dxa"/>
          </w:tcPr>
          <w:p w:rsidR="00610CF9" w:rsidRPr="00610CF9" w:rsidRDefault="00610CF9" w:rsidP="00610CF9">
            <w:pPr>
              <w:spacing w:after="0"/>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330031-20</w:t>
            </w:r>
          </w:p>
        </w:tc>
        <w:tc>
          <w:tcPr>
            <w:tcW w:w="1608"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9167-53</w:t>
            </w:r>
          </w:p>
        </w:tc>
        <w:tc>
          <w:tcPr>
            <w:tcW w:w="88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2-46</w:t>
            </w:r>
          </w:p>
        </w:tc>
      </w:tr>
      <w:tr w:rsidR="00610CF9" w:rsidRPr="00610CF9" w:rsidTr="00B343CB">
        <w:tc>
          <w:tcPr>
            <w:tcW w:w="59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5.</w:t>
            </w:r>
          </w:p>
        </w:tc>
        <w:tc>
          <w:tcPr>
            <w:tcW w:w="3342"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Замена перил</w:t>
            </w:r>
          </w:p>
        </w:tc>
        <w:tc>
          <w:tcPr>
            <w:tcW w:w="3125" w:type="dxa"/>
          </w:tcPr>
          <w:p w:rsidR="00610CF9" w:rsidRPr="00610CF9" w:rsidRDefault="00610CF9" w:rsidP="00610CF9">
            <w:pPr>
              <w:spacing w:after="0"/>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193603-04</w:t>
            </w:r>
          </w:p>
        </w:tc>
        <w:tc>
          <w:tcPr>
            <w:tcW w:w="1608"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5377-86</w:t>
            </w:r>
          </w:p>
        </w:tc>
        <w:tc>
          <w:tcPr>
            <w:tcW w:w="88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1-44</w:t>
            </w:r>
          </w:p>
        </w:tc>
      </w:tr>
      <w:tr w:rsidR="00610CF9" w:rsidRPr="00610CF9" w:rsidTr="00B343CB">
        <w:tc>
          <w:tcPr>
            <w:tcW w:w="59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6.</w:t>
            </w:r>
          </w:p>
        </w:tc>
        <w:tc>
          <w:tcPr>
            <w:tcW w:w="3342"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Косметический ремонт подъездов</w:t>
            </w:r>
          </w:p>
        </w:tc>
        <w:tc>
          <w:tcPr>
            <w:tcW w:w="3125" w:type="dxa"/>
          </w:tcPr>
          <w:p w:rsidR="00610CF9" w:rsidRPr="00610CF9" w:rsidRDefault="00610CF9" w:rsidP="00610CF9">
            <w:pPr>
              <w:spacing w:after="0"/>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440611-72</w:t>
            </w:r>
          </w:p>
        </w:tc>
        <w:tc>
          <w:tcPr>
            <w:tcW w:w="1608"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12239-21</w:t>
            </w:r>
          </w:p>
        </w:tc>
        <w:tc>
          <w:tcPr>
            <w:tcW w:w="88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3-28</w:t>
            </w:r>
          </w:p>
        </w:tc>
      </w:tr>
      <w:tr w:rsidR="00610CF9" w:rsidRPr="00610CF9" w:rsidTr="00B343CB">
        <w:tc>
          <w:tcPr>
            <w:tcW w:w="594"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lastRenderedPageBreak/>
              <w:t>21.</w:t>
            </w:r>
          </w:p>
        </w:tc>
        <w:tc>
          <w:tcPr>
            <w:tcW w:w="3342" w:type="dxa"/>
          </w:tcPr>
          <w:p w:rsidR="00610CF9" w:rsidRPr="00610CF9" w:rsidRDefault="00610CF9" w:rsidP="00610CF9">
            <w:pPr>
              <w:spacing w:after="0"/>
              <w:rPr>
                <w:rFonts w:ascii="Times New Roman" w:hAnsi="Times New Roman" w:cs="Times New Roman"/>
                <w:sz w:val="20"/>
                <w:szCs w:val="20"/>
              </w:rPr>
            </w:pPr>
            <w:r w:rsidRPr="00610CF9">
              <w:rPr>
                <w:rFonts w:ascii="Times New Roman" w:hAnsi="Times New Roman" w:cs="Times New Roman"/>
                <w:sz w:val="20"/>
                <w:szCs w:val="20"/>
              </w:rPr>
              <w:t>Внеэксплуатационные расход</w:t>
            </w:r>
            <w:proofErr w:type="gramStart"/>
            <w:r w:rsidRPr="00610CF9">
              <w:rPr>
                <w:rFonts w:ascii="Times New Roman" w:hAnsi="Times New Roman" w:cs="Times New Roman"/>
                <w:sz w:val="20"/>
                <w:szCs w:val="20"/>
              </w:rPr>
              <w:t>ы(</w:t>
            </w:r>
            <w:proofErr w:type="gramEnd"/>
            <w:r w:rsidRPr="00610CF9">
              <w:rPr>
                <w:rFonts w:ascii="Times New Roman" w:hAnsi="Times New Roman" w:cs="Times New Roman"/>
                <w:sz w:val="20"/>
                <w:szCs w:val="20"/>
              </w:rPr>
              <w:t xml:space="preserve"> налог на прибыль)</w:t>
            </w:r>
          </w:p>
        </w:tc>
        <w:tc>
          <w:tcPr>
            <w:tcW w:w="3125" w:type="dxa"/>
          </w:tcPr>
          <w:p w:rsidR="00610CF9" w:rsidRPr="00610CF9" w:rsidRDefault="00610CF9" w:rsidP="00610CF9">
            <w:pPr>
              <w:spacing w:after="0"/>
              <w:rPr>
                <w:rFonts w:ascii="Times New Roman" w:hAnsi="Times New Roman" w:cs="Times New Roman"/>
                <w:sz w:val="20"/>
                <w:szCs w:val="20"/>
              </w:rPr>
            </w:pPr>
          </w:p>
          <w:p w:rsidR="00610CF9" w:rsidRPr="00610CF9" w:rsidRDefault="00610CF9" w:rsidP="00610CF9">
            <w:pPr>
              <w:spacing w:after="0"/>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p>
        </w:tc>
        <w:tc>
          <w:tcPr>
            <w:tcW w:w="1608"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129543-99</w:t>
            </w:r>
          </w:p>
        </w:tc>
        <w:tc>
          <w:tcPr>
            <w:tcW w:w="88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34-73</w:t>
            </w:r>
          </w:p>
        </w:tc>
      </w:tr>
      <w:tr w:rsidR="00610CF9" w:rsidRPr="00610CF9" w:rsidTr="00B343CB">
        <w:tc>
          <w:tcPr>
            <w:tcW w:w="594" w:type="dxa"/>
          </w:tcPr>
          <w:p w:rsidR="00610CF9" w:rsidRPr="00610CF9" w:rsidRDefault="00610CF9" w:rsidP="00610CF9">
            <w:pPr>
              <w:spacing w:after="0"/>
              <w:rPr>
                <w:rFonts w:ascii="Times New Roman" w:hAnsi="Times New Roman" w:cs="Times New Roman"/>
                <w:sz w:val="20"/>
                <w:szCs w:val="20"/>
              </w:rPr>
            </w:pPr>
          </w:p>
        </w:tc>
        <w:tc>
          <w:tcPr>
            <w:tcW w:w="3342" w:type="dxa"/>
          </w:tcPr>
          <w:p w:rsidR="00610CF9" w:rsidRPr="00610CF9" w:rsidRDefault="00610CF9" w:rsidP="00610CF9">
            <w:pPr>
              <w:spacing w:after="0"/>
              <w:rPr>
                <w:rFonts w:ascii="Times New Roman" w:hAnsi="Times New Roman" w:cs="Times New Roman"/>
                <w:b/>
                <w:sz w:val="20"/>
                <w:szCs w:val="20"/>
              </w:rPr>
            </w:pPr>
            <w:r w:rsidRPr="00610CF9">
              <w:rPr>
                <w:rFonts w:ascii="Times New Roman" w:hAnsi="Times New Roman" w:cs="Times New Roman"/>
                <w:b/>
                <w:sz w:val="20"/>
                <w:szCs w:val="20"/>
              </w:rPr>
              <w:t>ВСЕГО</w:t>
            </w:r>
          </w:p>
        </w:tc>
        <w:tc>
          <w:tcPr>
            <w:tcW w:w="3125" w:type="dxa"/>
          </w:tcPr>
          <w:p w:rsidR="00610CF9" w:rsidRPr="00610CF9" w:rsidRDefault="00610CF9" w:rsidP="00610CF9">
            <w:pPr>
              <w:spacing w:after="0"/>
              <w:rPr>
                <w:rFonts w:ascii="Times New Roman" w:hAnsi="Times New Roman" w:cs="Times New Roman"/>
                <w:sz w:val="20"/>
                <w:szCs w:val="20"/>
              </w:rPr>
            </w:pPr>
          </w:p>
        </w:tc>
        <w:tc>
          <w:tcPr>
            <w:tcW w:w="1559" w:type="dxa"/>
          </w:tcPr>
          <w:p w:rsidR="00610CF9" w:rsidRPr="00610CF9" w:rsidRDefault="00610CF9" w:rsidP="00B343CB">
            <w:pPr>
              <w:spacing w:after="0"/>
              <w:jc w:val="right"/>
              <w:rPr>
                <w:rFonts w:ascii="Times New Roman" w:hAnsi="Times New Roman" w:cs="Times New Roman"/>
                <w:sz w:val="20"/>
                <w:szCs w:val="20"/>
              </w:rPr>
            </w:pPr>
          </w:p>
        </w:tc>
        <w:tc>
          <w:tcPr>
            <w:tcW w:w="1608"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531108-19</w:t>
            </w:r>
          </w:p>
        </w:tc>
        <w:tc>
          <w:tcPr>
            <w:tcW w:w="885" w:type="dxa"/>
          </w:tcPr>
          <w:p w:rsidR="00610CF9" w:rsidRPr="00610CF9" w:rsidRDefault="00610CF9" w:rsidP="00B343CB">
            <w:pPr>
              <w:spacing w:after="0"/>
              <w:jc w:val="right"/>
              <w:rPr>
                <w:rFonts w:ascii="Times New Roman" w:hAnsi="Times New Roman" w:cs="Times New Roman"/>
                <w:sz w:val="20"/>
                <w:szCs w:val="20"/>
              </w:rPr>
            </w:pPr>
            <w:r w:rsidRPr="00610CF9">
              <w:rPr>
                <w:rFonts w:ascii="Times New Roman" w:hAnsi="Times New Roman" w:cs="Times New Roman"/>
                <w:sz w:val="20"/>
                <w:szCs w:val="20"/>
              </w:rPr>
              <w:t>173-64</w:t>
            </w:r>
          </w:p>
        </w:tc>
      </w:tr>
    </w:tbl>
    <w:p w:rsidR="00610CF9" w:rsidRPr="00610CF9" w:rsidRDefault="00610CF9" w:rsidP="00610CF9">
      <w:pPr>
        <w:spacing w:after="0"/>
        <w:rPr>
          <w:sz w:val="20"/>
          <w:szCs w:val="20"/>
        </w:rPr>
      </w:pPr>
    </w:p>
    <w:p w:rsidR="00610CF9" w:rsidRPr="00610CF9" w:rsidRDefault="00610CF9" w:rsidP="00610CF9">
      <w:pPr>
        <w:spacing w:after="0"/>
        <w:rPr>
          <w:sz w:val="20"/>
          <w:szCs w:val="20"/>
        </w:rPr>
      </w:pPr>
    </w:p>
    <w:p w:rsidR="0027717D" w:rsidRPr="00610CF9" w:rsidRDefault="0027717D" w:rsidP="00610CF9">
      <w:pPr>
        <w:spacing w:after="0" w:line="240" w:lineRule="auto"/>
        <w:ind w:firstLine="709"/>
        <w:jc w:val="both"/>
        <w:rPr>
          <w:rFonts w:ascii="Times New Roman" w:hAnsi="Times New Roman" w:cs="Times New Roman"/>
          <w:sz w:val="20"/>
          <w:szCs w:val="20"/>
        </w:rPr>
      </w:pPr>
    </w:p>
    <w:sectPr w:rsidR="0027717D" w:rsidRPr="00610CF9" w:rsidSect="00E75BDF">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7E1"/>
    <w:multiLevelType w:val="multilevel"/>
    <w:tmpl w:val="36A4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C70F5"/>
    <w:multiLevelType w:val="hybridMultilevel"/>
    <w:tmpl w:val="52B8DE18"/>
    <w:lvl w:ilvl="0" w:tplc="CB447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F475D3"/>
    <w:multiLevelType w:val="hybridMultilevel"/>
    <w:tmpl w:val="F374408C"/>
    <w:lvl w:ilvl="0" w:tplc="A11C3802">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774094"/>
    <w:multiLevelType w:val="multilevel"/>
    <w:tmpl w:val="70B8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A5620"/>
    <w:multiLevelType w:val="hybridMultilevel"/>
    <w:tmpl w:val="978E9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F92341"/>
    <w:multiLevelType w:val="multilevel"/>
    <w:tmpl w:val="4B9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E19C8"/>
    <w:multiLevelType w:val="hybridMultilevel"/>
    <w:tmpl w:val="80582A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1AC6278"/>
    <w:multiLevelType w:val="hybridMultilevel"/>
    <w:tmpl w:val="1F9E3BDA"/>
    <w:lvl w:ilvl="0" w:tplc="56F45FA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6FE793E"/>
    <w:multiLevelType w:val="hybridMultilevel"/>
    <w:tmpl w:val="D4B6DD66"/>
    <w:lvl w:ilvl="0" w:tplc="42F63A3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70F0403"/>
    <w:multiLevelType w:val="hybridMultilevel"/>
    <w:tmpl w:val="82C68BFA"/>
    <w:lvl w:ilvl="0" w:tplc="8450676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310BAF"/>
    <w:multiLevelType w:val="hybridMultilevel"/>
    <w:tmpl w:val="687487AA"/>
    <w:lvl w:ilvl="0" w:tplc="3F143A90">
      <w:start w:val="1"/>
      <w:numFmt w:val="decimal"/>
      <w:lvlText w:val="%1."/>
      <w:lvlJc w:val="left"/>
      <w:pPr>
        <w:tabs>
          <w:tab w:val="num" w:pos="900"/>
        </w:tabs>
        <w:ind w:left="900" w:hanging="360"/>
      </w:pPr>
      <w:rPr>
        <w:rFonts w:hint="default"/>
      </w:rPr>
    </w:lvl>
    <w:lvl w:ilvl="1" w:tplc="56F45FAE">
      <w:start w:val="1"/>
      <w:numFmt w:val="decimal"/>
      <w:lvlText w:val="%2."/>
      <w:lvlJc w:val="left"/>
      <w:pPr>
        <w:tabs>
          <w:tab w:val="num" w:pos="2115"/>
        </w:tabs>
        <w:ind w:left="2115" w:hanging="85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0F235E1"/>
    <w:multiLevelType w:val="hybridMultilevel"/>
    <w:tmpl w:val="E0CCABE4"/>
    <w:lvl w:ilvl="0" w:tplc="856AC4FE">
      <w:start w:val="1"/>
      <w:numFmt w:val="decimal"/>
      <w:lvlText w:val="%1."/>
      <w:lvlJc w:val="left"/>
      <w:pPr>
        <w:ind w:left="1065" w:hanging="705"/>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9786F"/>
    <w:multiLevelType w:val="hybridMultilevel"/>
    <w:tmpl w:val="09B47A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1DC3084"/>
    <w:multiLevelType w:val="multilevel"/>
    <w:tmpl w:val="CF9E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B0467"/>
    <w:multiLevelType w:val="hybridMultilevel"/>
    <w:tmpl w:val="E4B8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D3B68"/>
    <w:multiLevelType w:val="multilevel"/>
    <w:tmpl w:val="AF7CA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333514"/>
    <w:multiLevelType w:val="hybridMultilevel"/>
    <w:tmpl w:val="E89C6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090842"/>
    <w:multiLevelType w:val="hybridMultilevel"/>
    <w:tmpl w:val="E7DEB0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BE03F1A"/>
    <w:multiLevelType w:val="multilevel"/>
    <w:tmpl w:val="1F4E4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FC40E94"/>
    <w:multiLevelType w:val="hybridMultilevel"/>
    <w:tmpl w:val="E68AE5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4926662"/>
    <w:multiLevelType w:val="hybridMultilevel"/>
    <w:tmpl w:val="2A48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E32524"/>
    <w:multiLevelType w:val="hybridMultilevel"/>
    <w:tmpl w:val="431880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AF15294"/>
    <w:multiLevelType w:val="hybridMultilevel"/>
    <w:tmpl w:val="756E8002"/>
    <w:lvl w:ilvl="0" w:tplc="04190001">
      <w:start w:val="1"/>
      <w:numFmt w:val="bullet"/>
      <w:lvlText w:val=""/>
      <w:lvlJc w:val="left"/>
      <w:pPr>
        <w:tabs>
          <w:tab w:val="num" w:pos="1352"/>
        </w:tabs>
        <w:ind w:left="135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23">
    <w:nsid w:val="7D643D00"/>
    <w:multiLevelType w:val="multilevel"/>
    <w:tmpl w:val="C8E0E724"/>
    <w:lvl w:ilvl="0">
      <w:start w:val="9"/>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10"/>
  </w:num>
  <w:num w:numId="4">
    <w:abstractNumId w:val="2"/>
  </w:num>
  <w:num w:numId="5">
    <w:abstractNumId w:val="17"/>
  </w:num>
  <w:num w:numId="6">
    <w:abstractNumId w:val="22"/>
  </w:num>
  <w:num w:numId="7">
    <w:abstractNumId w:val="8"/>
  </w:num>
  <w:num w:numId="8">
    <w:abstractNumId w:val="13"/>
  </w:num>
  <w:num w:numId="9">
    <w:abstractNumId w:val="15"/>
  </w:num>
  <w:num w:numId="10">
    <w:abstractNumId w:val="23"/>
  </w:num>
  <w:num w:numId="11">
    <w:abstractNumId w:val="0"/>
  </w:num>
  <w:num w:numId="12">
    <w:abstractNumId w:val="9"/>
  </w:num>
  <w:num w:numId="13">
    <w:abstractNumId w:val="20"/>
  </w:num>
  <w:num w:numId="14">
    <w:abstractNumId w:val="19"/>
  </w:num>
  <w:num w:numId="15">
    <w:abstractNumId w:val="21"/>
  </w:num>
  <w:num w:numId="16">
    <w:abstractNumId w:val="12"/>
  </w:num>
  <w:num w:numId="17">
    <w:abstractNumId w:val="7"/>
  </w:num>
  <w:num w:numId="18">
    <w:abstractNumId w:val="4"/>
  </w:num>
  <w:num w:numId="19">
    <w:abstractNumId w:val="16"/>
  </w:num>
  <w:num w:numId="20">
    <w:abstractNumId w:val="6"/>
  </w:num>
  <w:num w:numId="21">
    <w:abstractNumId w:val="11"/>
  </w:num>
  <w:num w:numId="22">
    <w:abstractNumId w:val="18"/>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drawingGridHorizontalSpacing w:val="110"/>
  <w:displayHorizontalDrawingGridEvery w:val="2"/>
  <w:displayVerticalDrawingGridEvery w:val="2"/>
  <w:characterSpacingControl w:val="doNotCompress"/>
  <w:compat/>
  <w:rsids>
    <w:rsidRoot w:val="001E2885"/>
    <w:rsid w:val="000350E3"/>
    <w:rsid w:val="00081A28"/>
    <w:rsid w:val="000B080E"/>
    <w:rsid w:val="000E05A2"/>
    <w:rsid w:val="00156AF7"/>
    <w:rsid w:val="0017363D"/>
    <w:rsid w:val="001E2885"/>
    <w:rsid w:val="00210AFE"/>
    <w:rsid w:val="002770FE"/>
    <w:rsid w:val="0027717D"/>
    <w:rsid w:val="0029520D"/>
    <w:rsid w:val="00327991"/>
    <w:rsid w:val="003772E9"/>
    <w:rsid w:val="003D69D7"/>
    <w:rsid w:val="003E5D51"/>
    <w:rsid w:val="004006C3"/>
    <w:rsid w:val="004044E5"/>
    <w:rsid w:val="00561700"/>
    <w:rsid w:val="005744EC"/>
    <w:rsid w:val="00587C13"/>
    <w:rsid w:val="005930E8"/>
    <w:rsid w:val="005B3DA2"/>
    <w:rsid w:val="00610CF9"/>
    <w:rsid w:val="00651B4E"/>
    <w:rsid w:val="006B4679"/>
    <w:rsid w:val="00703289"/>
    <w:rsid w:val="007227E0"/>
    <w:rsid w:val="007E267F"/>
    <w:rsid w:val="00841092"/>
    <w:rsid w:val="00866F20"/>
    <w:rsid w:val="008B61BD"/>
    <w:rsid w:val="008E7FAC"/>
    <w:rsid w:val="009B5B9C"/>
    <w:rsid w:val="009E5911"/>
    <w:rsid w:val="00A364C2"/>
    <w:rsid w:val="00A8517C"/>
    <w:rsid w:val="00B343CB"/>
    <w:rsid w:val="00B424D7"/>
    <w:rsid w:val="00B66C5A"/>
    <w:rsid w:val="00D23652"/>
    <w:rsid w:val="00DF05DD"/>
    <w:rsid w:val="00E61BD1"/>
    <w:rsid w:val="00E75BDF"/>
    <w:rsid w:val="00EB3F4C"/>
    <w:rsid w:val="00EE7CED"/>
    <w:rsid w:val="00F7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3D"/>
    <w:rPr>
      <w:rFonts w:asciiTheme="minorHAnsi" w:hAnsiTheme="minorHAnsi" w:cstheme="minorBidi"/>
      <w:sz w:val="22"/>
      <w:szCs w:val="22"/>
    </w:rPr>
  </w:style>
  <w:style w:type="paragraph" w:styleId="1">
    <w:name w:val="heading 1"/>
    <w:basedOn w:val="a"/>
    <w:link w:val="10"/>
    <w:uiPriority w:val="9"/>
    <w:qFormat/>
    <w:rsid w:val="006B4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46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46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6B46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6B46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679"/>
    <w:rPr>
      <w:rFonts w:eastAsia="Times New Roman"/>
      <w:b/>
      <w:bCs/>
      <w:kern w:val="36"/>
      <w:sz w:val="48"/>
      <w:szCs w:val="48"/>
      <w:lang w:eastAsia="ru-RU"/>
    </w:rPr>
  </w:style>
  <w:style w:type="character" w:customStyle="1" w:styleId="20">
    <w:name w:val="Заголовок 2 Знак"/>
    <w:basedOn w:val="a0"/>
    <w:link w:val="2"/>
    <w:uiPriority w:val="9"/>
    <w:rsid w:val="006B4679"/>
    <w:rPr>
      <w:rFonts w:eastAsia="Times New Roman"/>
      <w:b/>
      <w:bCs/>
      <w:sz w:val="36"/>
      <w:szCs w:val="36"/>
      <w:lang w:eastAsia="ru-RU"/>
    </w:rPr>
  </w:style>
  <w:style w:type="character" w:customStyle="1" w:styleId="30">
    <w:name w:val="Заголовок 3 Знак"/>
    <w:basedOn w:val="a0"/>
    <w:link w:val="3"/>
    <w:uiPriority w:val="9"/>
    <w:rsid w:val="006B4679"/>
    <w:rPr>
      <w:rFonts w:eastAsia="Times New Roman"/>
      <w:b/>
      <w:bCs/>
      <w:sz w:val="27"/>
      <w:szCs w:val="27"/>
      <w:lang w:eastAsia="ru-RU"/>
    </w:rPr>
  </w:style>
  <w:style w:type="character" w:customStyle="1" w:styleId="40">
    <w:name w:val="Заголовок 4 Знак"/>
    <w:basedOn w:val="a0"/>
    <w:link w:val="4"/>
    <w:rsid w:val="006B4679"/>
    <w:rPr>
      <w:rFonts w:eastAsia="Times New Roman"/>
      <w:b/>
      <w:bCs/>
      <w:sz w:val="24"/>
      <w:szCs w:val="24"/>
      <w:lang w:eastAsia="ru-RU"/>
    </w:rPr>
  </w:style>
  <w:style w:type="character" w:customStyle="1" w:styleId="50">
    <w:name w:val="Заголовок 5 Знак"/>
    <w:basedOn w:val="a0"/>
    <w:link w:val="5"/>
    <w:rsid w:val="006B4679"/>
    <w:rPr>
      <w:rFonts w:eastAsia="Times New Roman"/>
      <w:b/>
      <w:bCs/>
      <w:sz w:val="20"/>
      <w:szCs w:val="20"/>
      <w:lang w:eastAsia="ru-RU"/>
    </w:rPr>
  </w:style>
  <w:style w:type="character" w:styleId="a3">
    <w:name w:val="Strong"/>
    <w:basedOn w:val="a0"/>
    <w:uiPriority w:val="22"/>
    <w:qFormat/>
    <w:rsid w:val="0027717D"/>
    <w:rPr>
      <w:b/>
      <w:bCs/>
    </w:rPr>
  </w:style>
  <w:style w:type="paragraph" w:styleId="a4">
    <w:name w:val="Normal (Web)"/>
    <w:basedOn w:val="a"/>
    <w:uiPriority w:val="99"/>
    <w:unhideWhenUsed/>
    <w:rsid w:val="00277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D23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66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866F20"/>
    <w:rPr>
      <w:color w:val="0000FF"/>
      <w:u w:val="single"/>
    </w:rPr>
  </w:style>
  <w:style w:type="character" w:customStyle="1" w:styleId="11">
    <w:name w:val="Основной текст (11)_"/>
    <w:basedOn w:val="a0"/>
    <w:link w:val="110"/>
    <w:rsid w:val="00866F20"/>
    <w:rPr>
      <w:rFonts w:eastAsia="Times New Roman"/>
      <w:sz w:val="20"/>
      <w:szCs w:val="20"/>
      <w:shd w:val="clear" w:color="auto" w:fill="FFFFFF"/>
    </w:rPr>
  </w:style>
  <w:style w:type="paragraph" w:customStyle="1" w:styleId="110">
    <w:name w:val="Основной текст (11)"/>
    <w:basedOn w:val="a"/>
    <w:link w:val="11"/>
    <w:rsid w:val="00866F20"/>
    <w:pPr>
      <w:shd w:val="clear" w:color="auto" w:fill="FFFFFF"/>
      <w:spacing w:before="180" w:after="60" w:line="0" w:lineRule="atLeast"/>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6B46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679"/>
    <w:rPr>
      <w:rFonts w:ascii="Tahoma" w:hAnsi="Tahoma" w:cs="Tahoma"/>
      <w:sz w:val="16"/>
      <w:szCs w:val="16"/>
    </w:rPr>
  </w:style>
  <w:style w:type="paragraph" w:styleId="a8">
    <w:name w:val="List Paragraph"/>
    <w:basedOn w:val="a"/>
    <w:uiPriority w:val="34"/>
    <w:qFormat/>
    <w:rsid w:val="006B4679"/>
    <w:pPr>
      <w:ind w:left="720"/>
      <w:contextualSpacing/>
    </w:pPr>
  </w:style>
  <w:style w:type="paragraph" w:customStyle="1" w:styleId="context-head">
    <w:name w:val="context-head"/>
    <w:basedOn w:val="a"/>
    <w:rsid w:val="006B4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6B4679"/>
  </w:style>
  <w:style w:type="paragraph" w:customStyle="1" w:styleId="ConsPlusNonformat">
    <w:name w:val="ConsPlusNonformat"/>
    <w:rsid w:val="006B46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6B4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B4679"/>
    <w:rPr>
      <w:rFonts w:eastAsia="Times New Roman"/>
      <w:sz w:val="24"/>
      <w:szCs w:val="24"/>
      <w:lang w:eastAsia="ru-RU"/>
    </w:rPr>
  </w:style>
  <w:style w:type="character" w:styleId="ab">
    <w:name w:val="page number"/>
    <w:basedOn w:val="a0"/>
    <w:rsid w:val="006B4679"/>
  </w:style>
  <w:style w:type="character" w:customStyle="1" w:styleId="ac">
    <w:name w:val="Текст сноски Знак"/>
    <w:basedOn w:val="a0"/>
    <w:link w:val="ad"/>
    <w:semiHidden/>
    <w:rsid w:val="006B4679"/>
    <w:rPr>
      <w:rFonts w:eastAsia="Times New Roman"/>
      <w:sz w:val="20"/>
      <w:szCs w:val="20"/>
      <w:lang w:eastAsia="ru-RU"/>
    </w:rPr>
  </w:style>
  <w:style w:type="paragraph" w:styleId="ad">
    <w:name w:val="footnote text"/>
    <w:basedOn w:val="a"/>
    <w:link w:val="ac"/>
    <w:semiHidden/>
    <w:rsid w:val="006B4679"/>
    <w:pPr>
      <w:spacing w:after="0" w:line="240" w:lineRule="auto"/>
    </w:pPr>
    <w:rPr>
      <w:rFonts w:ascii="Times New Roman" w:eastAsia="Times New Roman" w:hAnsi="Times New Roman" w:cs="Times New Roman"/>
      <w:sz w:val="20"/>
      <w:szCs w:val="20"/>
      <w:lang w:eastAsia="ru-RU"/>
    </w:rPr>
  </w:style>
  <w:style w:type="character" w:customStyle="1" w:styleId="23">
    <w:name w:val="Заголовок №2 (3)_"/>
    <w:basedOn w:val="a0"/>
    <w:link w:val="230"/>
    <w:rsid w:val="006B4679"/>
    <w:rPr>
      <w:rFonts w:eastAsia="Times New Roman"/>
      <w:sz w:val="25"/>
      <w:szCs w:val="25"/>
      <w:shd w:val="clear" w:color="auto" w:fill="FFFFFF"/>
    </w:rPr>
  </w:style>
  <w:style w:type="paragraph" w:customStyle="1" w:styleId="230">
    <w:name w:val="Заголовок №2 (3)"/>
    <w:basedOn w:val="a"/>
    <w:link w:val="23"/>
    <w:rsid w:val="006B4679"/>
    <w:pPr>
      <w:shd w:val="clear" w:color="auto" w:fill="FFFFFF"/>
      <w:spacing w:after="0" w:line="307" w:lineRule="exact"/>
      <w:ind w:firstLine="380"/>
      <w:outlineLvl w:val="1"/>
    </w:pPr>
    <w:rPr>
      <w:rFonts w:ascii="Times New Roman" w:eastAsia="Times New Roman" w:hAnsi="Times New Roman" w:cs="Times New Roman"/>
      <w:sz w:val="25"/>
      <w:szCs w:val="25"/>
    </w:rPr>
  </w:style>
  <w:style w:type="character" w:customStyle="1" w:styleId="32">
    <w:name w:val="Заголовок №3 (2)_"/>
    <w:basedOn w:val="a0"/>
    <w:link w:val="320"/>
    <w:rsid w:val="006B4679"/>
    <w:rPr>
      <w:rFonts w:eastAsia="Times New Roman"/>
      <w:shd w:val="clear" w:color="auto" w:fill="FFFFFF"/>
    </w:rPr>
  </w:style>
  <w:style w:type="paragraph" w:customStyle="1" w:styleId="320">
    <w:name w:val="Заголовок №3 (2)"/>
    <w:basedOn w:val="a"/>
    <w:link w:val="32"/>
    <w:rsid w:val="006B4679"/>
    <w:pPr>
      <w:shd w:val="clear" w:color="auto" w:fill="FFFFFF"/>
      <w:spacing w:after="0" w:line="0" w:lineRule="atLeast"/>
      <w:outlineLvl w:val="2"/>
    </w:pPr>
    <w:rPr>
      <w:rFonts w:ascii="Times New Roman" w:eastAsia="Times New Roman" w:hAnsi="Times New Roman" w:cs="Times New Roman"/>
      <w:sz w:val="28"/>
      <w:szCs w:val="28"/>
    </w:rPr>
  </w:style>
  <w:style w:type="character" w:customStyle="1" w:styleId="31">
    <w:name w:val="Заголовок №3_"/>
    <w:basedOn w:val="a0"/>
    <w:link w:val="33"/>
    <w:rsid w:val="006B4679"/>
    <w:rPr>
      <w:rFonts w:eastAsia="Times New Roman"/>
      <w:sz w:val="21"/>
      <w:szCs w:val="21"/>
      <w:shd w:val="clear" w:color="auto" w:fill="FFFFFF"/>
    </w:rPr>
  </w:style>
  <w:style w:type="paragraph" w:customStyle="1" w:styleId="33">
    <w:name w:val="Заголовок №3"/>
    <w:basedOn w:val="a"/>
    <w:link w:val="31"/>
    <w:rsid w:val="006B4679"/>
    <w:pPr>
      <w:shd w:val="clear" w:color="auto" w:fill="FFFFFF"/>
      <w:spacing w:after="240" w:line="0" w:lineRule="atLeast"/>
      <w:ind w:firstLine="580"/>
      <w:outlineLvl w:val="2"/>
    </w:pPr>
    <w:rPr>
      <w:rFonts w:ascii="Times New Roman" w:eastAsia="Times New Roman" w:hAnsi="Times New Roman" w:cs="Times New Roman"/>
      <w:sz w:val="21"/>
      <w:szCs w:val="21"/>
    </w:rPr>
  </w:style>
  <w:style w:type="character" w:customStyle="1" w:styleId="6">
    <w:name w:val="Основной текст (6)_"/>
    <w:basedOn w:val="a0"/>
    <w:rsid w:val="006B4679"/>
    <w:rPr>
      <w:rFonts w:ascii="Courier New" w:eastAsia="Courier New" w:hAnsi="Courier New" w:cs="Courier New"/>
      <w:b w:val="0"/>
      <w:bCs w:val="0"/>
      <w:i w:val="0"/>
      <w:iCs w:val="0"/>
      <w:smallCaps w:val="0"/>
      <w:strike w:val="0"/>
      <w:spacing w:val="0"/>
      <w:sz w:val="18"/>
      <w:szCs w:val="18"/>
    </w:rPr>
  </w:style>
  <w:style w:type="character" w:customStyle="1" w:styleId="60">
    <w:name w:val="Основной текст (6)"/>
    <w:basedOn w:val="6"/>
    <w:rsid w:val="006B4679"/>
    <w:rPr>
      <w:u w:val="single"/>
    </w:rPr>
  </w:style>
  <w:style w:type="character" w:customStyle="1" w:styleId="ae">
    <w:name w:val="Подпись к таблице_"/>
    <w:basedOn w:val="a0"/>
    <w:rsid w:val="006B4679"/>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Подпись к таблице"/>
    <w:basedOn w:val="ae"/>
    <w:rsid w:val="006B4679"/>
  </w:style>
  <w:style w:type="character" w:customStyle="1" w:styleId="41">
    <w:name w:val="Основной текст (4)_"/>
    <w:basedOn w:val="a0"/>
    <w:rsid w:val="006B4679"/>
    <w:rPr>
      <w:rFonts w:ascii="Courier New" w:eastAsia="Courier New" w:hAnsi="Courier New" w:cs="Courier New"/>
      <w:b w:val="0"/>
      <w:bCs w:val="0"/>
      <w:i w:val="0"/>
      <w:iCs w:val="0"/>
      <w:smallCaps w:val="0"/>
      <w:strike w:val="0"/>
      <w:sz w:val="8"/>
      <w:szCs w:val="8"/>
    </w:rPr>
  </w:style>
  <w:style w:type="character" w:customStyle="1" w:styleId="42">
    <w:name w:val="Основной текст (4)"/>
    <w:basedOn w:val="41"/>
    <w:rsid w:val="006B4679"/>
  </w:style>
  <w:style w:type="character" w:customStyle="1" w:styleId="34">
    <w:name w:val="Основной текст (3)_"/>
    <w:basedOn w:val="a0"/>
    <w:link w:val="35"/>
    <w:rsid w:val="006B4679"/>
    <w:rPr>
      <w:rFonts w:ascii="Courier New" w:eastAsia="Courier New" w:hAnsi="Courier New" w:cs="Courier New"/>
      <w:sz w:val="8"/>
      <w:szCs w:val="8"/>
      <w:shd w:val="clear" w:color="auto" w:fill="FFFFFF"/>
    </w:rPr>
  </w:style>
  <w:style w:type="paragraph" w:customStyle="1" w:styleId="35">
    <w:name w:val="Основной текст (3)"/>
    <w:basedOn w:val="a"/>
    <w:link w:val="34"/>
    <w:rsid w:val="006B4679"/>
    <w:pPr>
      <w:shd w:val="clear" w:color="auto" w:fill="FFFFFF"/>
      <w:spacing w:after="0" w:line="0" w:lineRule="atLeast"/>
    </w:pPr>
    <w:rPr>
      <w:rFonts w:ascii="Courier New" w:eastAsia="Courier New" w:hAnsi="Courier New" w:cs="Courier New"/>
      <w:sz w:val="8"/>
      <w:szCs w:val="8"/>
    </w:rPr>
  </w:style>
  <w:style w:type="character" w:customStyle="1" w:styleId="21">
    <w:name w:val="Основной текст (2)_"/>
    <w:basedOn w:val="a0"/>
    <w:link w:val="22"/>
    <w:rsid w:val="006B4679"/>
    <w:rPr>
      <w:rFonts w:ascii="Courier New" w:eastAsia="Courier New" w:hAnsi="Courier New" w:cs="Courier New"/>
      <w:sz w:val="8"/>
      <w:szCs w:val="8"/>
      <w:shd w:val="clear" w:color="auto" w:fill="FFFFFF"/>
    </w:rPr>
  </w:style>
  <w:style w:type="paragraph" w:customStyle="1" w:styleId="22">
    <w:name w:val="Основной текст (2)"/>
    <w:basedOn w:val="a"/>
    <w:link w:val="21"/>
    <w:rsid w:val="006B4679"/>
    <w:pPr>
      <w:shd w:val="clear" w:color="auto" w:fill="FFFFFF"/>
      <w:spacing w:after="0" w:line="0" w:lineRule="atLeast"/>
    </w:pPr>
    <w:rPr>
      <w:rFonts w:ascii="Courier New" w:eastAsia="Courier New" w:hAnsi="Courier New" w:cs="Courier New"/>
      <w:sz w:val="8"/>
      <w:szCs w:val="8"/>
    </w:rPr>
  </w:style>
  <w:style w:type="character" w:customStyle="1" w:styleId="7">
    <w:name w:val="Основной текст (7)_"/>
    <w:basedOn w:val="a0"/>
    <w:link w:val="70"/>
    <w:rsid w:val="006B467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6B4679"/>
    <w:pPr>
      <w:shd w:val="clear" w:color="auto" w:fill="FFFFFF"/>
      <w:spacing w:after="0" w:line="0" w:lineRule="atLeast"/>
    </w:pPr>
    <w:rPr>
      <w:rFonts w:ascii="Courier New" w:eastAsia="Courier New" w:hAnsi="Courier New" w:cs="Courier New"/>
      <w:sz w:val="8"/>
      <w:szCs w:val="8"/>
    </w:rPr>
  </w:style>
  <w:style w:type="character" w:customStyle="1" w:styleId="36">
    <w:name w:val="Подпись к таблице (3)_"/>
    <w:basedOn w:val="a0"/>
    <w:link w:val="37"/>
    <w:rsid w:val="006B4679"/>
    <w:rPr>
      <w:rFonts w:eastAsia="Times New Roman"/>
      <w:shd w:val="clear" w:color="auto" w:fill="FFFFFF"/>
    </w:rPr>
  </w:style>
  <w:style w:type="paragraph" w:customStyle="1" w:styleId="37">
    <w:name w:val="Подпись к таблице (3)"/>
    <w:basedOn w:val="a"/>
    <w:link w:val="36"/>
    <w:rsid w:val="006B4679"/>
    <w:pPr>
      <w:shd w:val="clear" w:color="auto" w:fill="FFFFFF"/>
      <w:spacing w:after="60" w:line="0" w:lineRule="atLeast"/>
    </w:pPr>
    <w:rPr>
      <w:rFonts w:ascii="Times New Roman" w:eastAsia="Times New Roman" w:hAnsi="Times New Roman" w:cs="Times New Roman"/>
      <w:sz w:val="28"/>
      <w:szCs w:val="28"/>
    </w:rPr>
  </w:style>
  <w:style w:type="character" w:customStyle="1" w:styleId="3CourierNew9pt">
    <w:name w:val="Подпись к таблице (3) + Courier New;9 pt;Не полужирный;Не курсив"/>
    <w:basedOn w:val="36"/>
    <w:rsid w:val="006B4679"/>
    <w:rPr>
      <w:rFonts w:ascii="Courier New" w:eastAsia="Courier New" w:hAnsi="Courier New" w:cs="Courier New"/>
      <w:b/>
      <w:bCs/>
      <w:i/>
      <w:iCs/>
      <w:sz w:val="18"/>
      <w:szCs w:val="18"/>
    </w:rPr>
  </w:style>
  <w:style w:type="character" w:customStyle="1" w:styleId="43">
    <w:name w:val="Подпись к таблице (4)_"/>
    <w:basedOn w:val="a0"/>
    <w:link w:val="44"/>
    <w:rsid w:val="006B4679"/>
    <w:rPr>
      <w:rFonts w:eastAsia="Times New Roman"/>
      <w:shd w:val="clear" w:color="auto" w:fill="FFFFFF"/>
    </w:rPr>
  </w:style>
  <w:style w:type="paragraph" w:customStyle="1" w:styleId="44">
    <w:name w:val="Подпись к таблице (4)"/>
    <w:basedOn w:val="a"/>
    <w:link w:val="43"/>
    <w:rsid w:val="006B4679"/>
    <w:pPr>
      <w:shd w:val="clear" w:color="auto" w:fill="FFFFFF"/>
      <w:spacing w:after="60" w:line="0" w:lineRule="atLeast"/>
    </w:pPr>
    <w:rPr>
      <w:rFonts w:ascii="Times New Roman" w:eastAsia="Times New Roman" w:hAnsi="Times New Roman" w:cs="Times New Roman"/>
      <w:sz w:val="28"/>
      <w:szCs w:val="28"/>
    </w:rPr>
  </w:style>
  <w:style w:type="character" w:customStyle="1" w:styleId="8">
    <w:name w:val="Основной текст (8)_"/>
    <w:basedOn w:val="a0"/>
    <w:link w:val="80"/>
    <w:rsid w:val="006B4679"/>
    <w:rPr>
      <w:rFonts w:ascii="Courier New" w:eastAsia="Courier New" w:hAnsi="Courier New" w:cs="Courier New"/>
      <w:sz w:val="18"/>
      <w:szCs w:val="18"/>
      <w:shd w:val="clear" w:color="auto" w:fill="FFFFFF"/>
    </w:rPr>
  </w:style>
  <w:style w:type="paragraph" w:customStyle="1" w:styleId="80">
    <w:name w:val="Основной текст (8)"/>
    <w:basedOn w:val="a"/>
    <w:link w:val="8"/>
    <w:rsid w:val="006B4679"/>
    <w:pPr>
      <w:shd w:val="clear" w:color="auto" w:fill="FFFFFF"/>
      <w:spacing w:after="0" w:line="0" w:lineRule="atLeast"/>
      <w:jc w:val="right"/>
    </w:pPr>
    <w:rPr>
      <w:rFonts w:ascii="Courier New" w:eastAsia="Courier New" w:hAnsi="Courier New" w:cs="Courier New"/>
      <w:sz w:val="18"/>
      <w:szCs w:val="18"/>
    </w:rPr>
  </w:style>
  <w:style w:type="character" w:customStyle="1" w:styleId="6TimesNewRoman105pt">
    <w:name w:val="Основной текст (6) + Times New Roman;10;5 pt;Курсив"/>
    <w:basedOn w:val="6"/>
    <w:rsid w:val="006B4679"/>
    <w:rPr>
      <w:rFonts w:ascii="Times New Roman" w:eastAsia="Times New Roman" w:hAnsi="Times New Roman" w:cs="Times New Roman"/>
      <w:i/>
      <w:iCs/>
      <w:sz w:val="21"/>
      <w:szCs w:val="21"/>
    </w:rPr>
  </w:style>
  <w:style w:type="character" w:customStyle="1" w:styleId="9">
    <w:name w:val="Основной текст (9)_"/>
    <w:basedOn w:val="a0"/>
    <w:link w:val="90"/>
    <w:rsid w:val="006B4679"/>
    <w:rPr>
      <w:rFonts w:eastAsia="Times New Roman"/>
      <w:sz w:val="21"/>
      <w:szCs w:val="21"/>
      <w:shd w:val="clear" w:color="auto" w:fill="FFFFFF"/>
    </w:rPr>
  </w:style>
  <w:style w:type="paragraph" w:customStyle="1" w:styleId="90">
    <w:name w:val="Основной текст (9)"/>
    <w:basedOn w:val="a"/>
    <w:link w:val="9"/>
    <w:rsid w:val="006B4679"/>
    <w:pPr>
      <w:shd w:val="clear" w:color="auto" w:fill="FFFFFF"/>
      <w:spacing w:after="480" w:line="0" w:lineRule="atLeast"/>
      <w:jc w:val="center"/>
    </w:pPr>
    <w:rPr>
      <w:rFonts w:ascii="Times New Roman" w:eastAsia="Times New Roman" w:hAnsi="Times New Roman" w:cs="Times New Roman"/>
      <w:sz w:val="21"/>
      <w:szCs w:val="21"/>
    </w:rPr>
  </w:style>
  <w:style w:type="character" w:customStyle="1" w:styleId="9CourierNew9pt">
    <w:name w:val="Основной текст (9) + Courier New;9 pt;Не курсив"/>
    <w:basedOn w:val="9"/>
    <w:rsid w:val="006B4679"/>
    <w:rPr>
      <w:rFonts w:ascii="Courier New" w:eastAsia="Courier New" w:hAnsi="Courier New" w:cs="Courier New"/>
      <w:i/>
      <w:iCs/>
      <w:sz w:val="18"/>
      <w:szCs w:val="18"/>
    </w:rPr>
  </w:style>
  <w:style w:type="character" w:customStyle="1" w:styleId="12">
    <w:name w:val="Основной текст (12)_"/>
    <w:basedOn w:val="a0"/>
    <w:link w:val="120"/>
    <w:rsid w:val="006B4679"/>
    <w:rPr>
      <w:rFonts w:ascii="Courier New" w:eastAsia="Courier New" w:hAnsi="Courier New" w:cs="Courier New"/>
      <w:sz w:val="8"/>
      <w:szCs w:val="8"/>
      <w:shd w:val="clear" w:color="auto" w:fill="FFFFFF"/>
    </w:rPr>
  </w:style>
  <w:style w:type="paragraph" w:customStyle="1" w:styleId="120">
    <w:name w:val="Основной текст (12)"/>
    <w:basedOn w:val="a"/>
    <w:link w:val="12"/>
    <w:rsid w:val="006B4679"/>
    <w:pPr>
      <w:shd w:val="clear" w:color="auto" w:fill="FFFFFF"/>
      <w:spacing w:after="0" w:line="0" w:lineRule="atLeast"/>
    </w:pPr>
    <w:rPr>
      <w:rFonts w:ascii="Courier New" w:eastAsia="Courier New" w:hAnsi="Courier New" w:cs="Courier New"/>
      <w:sz w:val="8"/>
      <w:szCs w:val="8"/>
    </w:rPr>
  </w:style>
  <w:style w:type="character" w:customStyle="1" w:styleId="121">
    <w:name w:val="Заголовок №1 (2)_"/>
    <w:basedOn w:val="a0"/>
    <w:link w:val="122"/>
    <w:rsid w:val="006B4679"/>
    <w:rPr>
      <w:spacing w:val="-10"/>
      <w:shd w:val="clear" w:color="auto" w:fill="FFFFFF"/>
    </w:rPr>
  </w:style>
  <w:style w:type="paragraph" w:customStyle="1" w:styleId="122">
    <w:name w:val="Заголовок №1 (2)"/>
    <w:basedOn w:val="a"/>
    <w:link w:val="121"/>
    <w:rsid w:val="006B4679"/>
    <w:pPr>
      <w:shd w:val="clear" w:color="auto" w:fill="FFFFFF"/>
      <w:spacing w:before="180" w:after="0" w:line="259" w:lineRule="exact"/>
      <w:ind w:firstLine="760"/>
      <w:outlineLvl w:val="0"/>
    </w:pPr>
    <w:rPr>
      <w:rFonts w:ascii="Times New Roman" w:hAnsi="Times New Roman" w:cs="Times New Roman"/>
      <w:spacing w:val="-10"/>
      <w:sz w:val="28"/>
      <w:szCs w:val="28"/>
    </w:rPr>
  </w:style>
  <w:style w:type="character" w:customStyle="1" w:styleId="HTML">
    <w:name w:val="Стандартный HTML Знак"/>
    <w:basedOn w:val="a0"/>
    <w:link w:val="HTML0"/>
    <w:uiPriority w:val="99"/>
    <w:semiHidden/>
    <w:rsid w:val="006B467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B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6B4679"/>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63010" TargetMode="External"/><Relationship Id="rId5" Type="http://schemas.openxmlformats.org/officeDocument/2006/relationships/hyperlink" Target="https://normativ.kontur.ru/document?moduleId=1&amp;documentId=92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7849</Words>
  <Characters>44741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Главбух</cp:lastModifiedBy>
  <cp:revision>4</cp:revision>
  <cp:lastPrinted>2017-09-22T08:14:00Z</cp:lastPrinted>
  <dcterms:created xsi:type="dcterms:W3CDTF">2018-01-05T18:21:00Z</dcterms:created>
  <dcterms:modified xsi:type="dcterms:W3CDTF">2018-01-05T19:38:00Z</dcterms:modified>
</cp:coreProperties>
</file>